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71689" w14:textId="4821C7BE" w:rsidR="00252D1F" w:rsidRPr="0009769A" w:rsidRDefault="00D06B65" w:rsidP="00F33530">
      <w:bookmarkStart w:id="0" w:name="_Hlk190186501"/>
      <w:r>
        <w:rPr>
          <w:rStyle w:val="CommentReference"/>
        </w:rPr>
        <w:commentReference w:id="1"/>
      </w:r>
      <w:r w:rsidR="0041087A">
        <w:rPr>
          <w:noProof/>
        </w:rPr>
        <w:drawing>
          <wp:anchor distT="0" distB="0" distL="114300" distR="114300" simplePos="0" relativeHeight="251650048" behindDoc="0" locked="0" layoutInCell="1" allowOverlap="1" wp14:anchorId="7ABA9473" wp14:editId="57F734D7">
            <wp:simplePos x="0" y="0"/>
            <wp:positionH relativeFrom="margin">
              <wp:posOffset>5090795</wp:posOffset>
            </wp:positionH>
            <wp:positionV relativeFrom="paragraph">
              <wp:posOffset>6365875</wp:posOffset>
            </wp:positionV>
            <wp:extent cx="916689" cy="1143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mall CMYK New Log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6689" cy="1143000"/>
                    </a:xfrm>
                    <a:prstGeom prst="rect">
                      <a:avLst/>
                    </a:prstGeom>
                  </pic:spPr>
                </pic:pic>
              </a:graphicData>
            </a:graphic>
            <wp14:sizeRelH relativeFrom="page">
              <wp14:pctWidth>0</wp14:pctWidth>
            </wp14:sizeRelH>
            <wp14:sizeRelV relativeFrom="page">
              <wp14:pctHeight>0</wp14:pctHeight>
            </wp14:sizeRelV>
          </wp:anchor>
        </w:drawing>
      </w:r>
      <w:sdt>
        <w:sdtPr>
          <w:id w:val="1361012670"/>
          <w:docPartObj>
            <w:docPartGallery w:val="Cover Pages"/>
            <w:docPartUnique/>
          </w:docPartObj>
        </w:sdtPr>
        <w:sdtEndPr/>
        <w:sdtContent>
          <w:r w:rsidR="00252D1F">
            <w:rPr>
              <w:noProof/>
            </w:rPr>
            <mc:AlternateContent>
              <mc:Choice Requires="wpg">
                <w:drawing>
                  <wp:anchor distT="0" distB="0" distL="114300" distR="114300" simplePos="0" relativeHeight="251649024" behindDoc="0" locked="0" layoutInCell="1" allowOverlap="1" wp14:anchorId="12686634" wp14:editId="4A259C5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93A331B" id="Group 149" o:spid="_x0000_s1026" style="position:absolute;margin-left:0;margin-top:0;width:8in;height:95.7pt;z-index:25164902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2278f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3" o:title="" recolor="t" rotate="t" type="frame"/>
                    </v:rect>
                    <w10:wrap anchorx="page" anchory="page"/>
                  </v:group>
                </w:pict>
              </mc:Fallback>
            </mc:AlternateContent>
          </w:r>
          <w:r w:rsidR="00252D1F">
            <w:rPr>
              <w:noProof/>
            </w:rPr>
            <mc:AlternateContent>
              <mc:Choice Requires="wps">
                <w:drawing>
                  <wp:anchor distT="0" distB="0" distL="114300" distR="114300" simplePos="0" relativeHeight="251648000" behindDoc="0" locked="0" layoutInCell="1" allowOverlap="1" wp14:anchorId="1FEC7836" wp14:editId="4DCC784C">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96969" w14:textId="77777777" w:rsidR="00252D1F" w:rsidRPr="00EA5D79" w:rsidRDefault="00866963">
                                <w:pPr>
                                  <w:pStyle w:val="NoSpacing"/>
                                  <w:jc w:val="right"/>
                                  <w:rPr>
                                    <w:color w:val="595959" w:themeColor="text1" w:themeTint="A6"/>
                                    <w:sz w:val="24"/>
                                    <w:szCs w:val="24"/>
                                  </w:rPr>
                                </w:pPr>
                                <w:r w:rsidRPr="00EA5D79">
                                  <w:rPr>
                                    <w:color w:val="595959" w:themeColor="text1" w:themeTint="A6"/>
                                    <w:sz w:val="24"/>
                                    <w:szCs w:val="24"/>
                                  </w:rPr>
                                  <w:t>202</w:t>
                                </w:r>
                                <w:r w:rsidR="00B816FA" w:rsidRPr="00EA5D79">
                                  <w:rPr>
                                    <w:color w:val="595959" w:themeColor="text1" w:themeTint="A6"/>
                                    <w:sz w:val="24"/>
                                    <w:szCs w:val="24"/>
                                  </w:rPr>
                                  <w:t>5</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1FEC7836" id="_x0000_t202" coordsize="21600,21600" o:spt="202" path="m,l,21600r21600,l21600,xe">
                    <v:stroke joinstyle="miter"/>
                    <v:path gradientshapeok="t" o:connecttype="rect"/>
                  </v:shapetype>
                  <v:shape id="Text Box 152" o:spid="_x0000_s1026" type="#_x0000_t202" style="position:absolute;margin-left:0;margin-top:0;width:8in;height:1in;z-index:25164800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0C196969" w14:textId="77777777" w:rsidR="00252D1F" w:rsidRPr="00EA5D79" w:rsidRDefault="00866963">
                          <w:pPr>
                            <w:pStyle w:val="NoSpacing"/>
                            <w:jc w:val="right"/>
                            <w:rPr>
                              <w:color w:val="595959" w:themeColor="text1" w:themeTint="A6"/>
                              <w:sz w:val="24"/>
                              <w:szCs w:val="24"/>
                            </w:rPr>
                          </w:pPr>
                          <w:r w:rsidRPr="00EA5D79">
                            <w:rPr>
                              <w:color w:val="595959" w:themeColor="text1" w:themeTint="A6"/>
                              <w:sz w:val="24"/>
                              <w:szCs w:val="24"/>
                            </w:rPr>
                            <w:t>202</w:t>
                          </w:r>
                          <w:r w:rsidR="00B816FA" w:rsidRPr="00EA5D79">
                            <w:rPr>
                              <w:color w:val="595959" w:themeColor="text1" w:themeTint="A6"/>
                              <w:sz w:val="24"/>
                              <w:szCs w:val="24"/>
                            </w:rPr>
                            <w:t>5</w:t>
                          </w:r>
                        </w:p>
                      </w:txbxContent>
                    </v:textbox>
                    <w10:wrap type="square" anchorx="page" anchory="page"/>
                  </v:shape>
                </w:pict>
              </mc:Fallback>
            </mc:AlternateContent>
          </w:r>
          <w:r w:rsidR="00252D1F">
            <w:rPr>
              <w:noProof/>
            </w:rPr>
            <mc:AlternateContent>
              <mc:Choice Requires="wps">
                <w:drawing>
                  <wp:anchor distT="0" distB="0" distL="114300" distR="114300" simplePos="0" relativeHeight="251646976" behindDoc="0" locked="0" layoutInCell="1" allowOverlap="1" wp14:anchorId="382FDCCB" wp14:editId="2BD7E43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FE3CD" w14:textId="77777777" w:rsidR="00252D1F" w:rsidRPr="00706E5B" w:rsidRDefault="00C84A30">
                                <w:pPr>
                                  <w:jc w:val="right"/>
                                  <w:rPr>
                                    <w:color w:val="752EB0" w:themeColor="accent2" w:themeShade="BF"/>
                                    <w:sz w:val="72"/>
                                    <w:szCs w:val="72"/>
                                  </w:rPr>
                                </w:pPr>
                                <w:sdt>
                                  <w:sdtPr>
                                    <w:rPr>
                                      <w:caps/>
                                      <w:color w:val="752EB0" w:themeColor="accent2" w:themeShade="BF"/>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52D1F" w:rsidRPr="00706E5B">
                                      <w:rPr>
                                        <w:caps/>
                                        <w:color w:val="752EB0" w:themeColor="accent2" w:themeShade="BF"/>
                                        <w:sz w:val="72"/>
                                        <w:szCs w:val="72"/>
                                      </w:rPr>
                                      <w:t>Asset Management</w:t>
                                    </w:r>
                                    <w:r w:rsidR="00675F39" w:rsidRPr="00706E5B">
                                      <w:rPr>
                                        <w:caps/>
                                        <w:color w:val="752EB0" w:themeColor="accent2" w:themeShade="BF"/>
                                        <w:sz w:val="72"/>
                                        <w:szCs w:val="72"/>
                                      </w:rPr>
                                      <w:br/>
                                    </w:r>
                                    <w:r w:rsidR="00675F39" w:rsidRPr="00706E5B">
                                      <w:rPr>
                                        <w:color w:val="752EB0" w:themeColor="accent2" w:themeShade="BF"/>
                                        <w:sz w:val="72"/>
                                        <w:szCs w:val="72"/>
                                      </w:rPr>
                                      <w:t>WASTEWATER</w:t>
                                    </w:r>
                                  </w:sdtContent>
                                </w:sdt>
                              </w:p>
                              <w:sdt>
                                <w:sdtPr>
                                  <w:rPr>
                                    <w:color w:val="404040" w:themeColor="text1" w:themeTint="BF"/>
                                    <w:sz w:val="48"/>
                                    <w:szCs w:val="4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BC2FEE5" w14:textId="77777777" w:rsidR="00252D1F" w:rsidRPr="00706E5B" w:rsidRDefault="00252D1F">
                                    <w:pPr>
                                      <w:jc w:val="right"/>
                                      <w:rPr>
                                        <w:smallCaps/>
                                        <w:color w:val="404040" w:themeColor="text1" w:themeTint="BF"/>
                                        <w:sz w:val="48"/>
                                        <w:szCs w:val="48"/>
                                      </w:rPr>
                                    </w:pPr>
                                    <w:r w:rsidRPr="00706E5B">
                                      <w:rPr>
                                        <w:color w:val="404040" w:themeColor="text1" w:themeTint="BF"/>
                                        <w:sz w:val="48"/>
                                        <w:szCs w:val="48"/>
                                      </w:rPr>
                                      <w:t>MRWA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382FDCCB" id="Text Box 154" o:spid="_x0000_s1027" type="#_x0000_t202" style="position:absolute;margin-left:0;margin-top:0;width:8in;height:286.5pt;z-index:25164697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49AFE3CD" w14:textId="77777777" w:rsidR="00252D1F" w:rsidRPr="00706E5B" w:rsidRDefault="00C84A30">
                          <w:pPr>
                            <w:jc w:val="right"/>
                            <w:rPr>
                              <w:color w:val="752EB0" w:themeColor="accent2" w:themeShade="BF"/>
                              <w:sz w:val="72"/>
                              <w:szCs w:val="72"/>
                            </w:rPr>
                          </w:pPr>
                          <w:sdt>
                            <w:sdtPr>
                              <w:rPr>
                                <w:caps/>
                                <w:color w:val="752EB0" w:themeColor="accent2" w:themeShade="BF"/>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52D1F" w:rsidRPr="00706E5B">
                                <w:rPr>
                                  <w:caps/>
                                  <w:color w:val="752EB0" w:themeColor="accent2" w:themeShade="BF"/>
                                  <w:sz w:val="72"/>
                                  <w:szCs w:val="72"/>
                                </w:rPr>
                                <w:t>Asset Management</w:t>
                              </w:r>
                              <w:r w:rsidR="00675F39" w:rsidRPr="00706E5B">
                                <w:rPr>
                                  <w:caps/>
                                  <w:color w:val="752EB0" w:themeColor="accent2" w:themeShade="BF"/>
                                  <w:sz w:val="72"/>
                                  <w:szCs w:val="72"/>
                                </w:rPr>
                                <w:br/>
                              </w:r>
                              <w:r w:rsidR="00675F39" w:rsidRPr="00706E5B">
                                <w:rPr>
                                  <w:color w:val="752EB0" w:themeColor="accent2" w:themeShade="BF"/>
                                  <w:sz w:val="72"/>
                                  <w:szCs w:val="72"/>
                                </w:rPr>
                                <w:t>WASTEWATER</w:t>
                              </w:r>
                            </w:sdtContent>
                          </w:sdt>
                        </w:p>
                        <w:sdt>
                          <w:sdtPr>
                            <w:rPr>
                              <w:color w:val="404040" w:themeColor="text1" w:themeTint="BF"/>
                              <w:sz w:val="48"/>
                              <w:szCs w:val="4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BC2FEE5" w14:textId="77777777" w:rsidR="00252D1F" w:rsidRPr="00706E5B" w:rsidRDefault="00252D1F">
                              <w:pPr>
                                <w:jc w:val="right"/>
                                <w:rPr>
                                  <w:smallCaps/>
                                  <w:color w:val="404040" w:themeColor="text1" w:themeTint="BF"/>
                                  <w:sz w:val="48"/>
                                  <w:szCs w:val="48"/>
                                </w:rPr>
                              </w:pPr>
                              <w:r w:rsidRPr="00706E5B">
                                <w:rPr>
                                  <w:color w:val="404040" w:themeColor="text1" w:themeTint="BF"/>
                                  <w:sz w:val="48"/>
                                  <w:szCs w:val="48"/>
                                </w:rPr>
                                <w:t>MRWA</w:t>
                              </w:r>
                            </w:p>
                          </w:sdtContent>
                        </w:sdt>
                      </w:txbxContent>
                    </v:textbox>
                    <w10:wrap type="square" anchorx="page" anchory="page"/>
                  </v:shape>
                </w:pict>
              </mc:Fallback>
            </mc:AlternateContent>
          </w:r>
        </w:sdtContent>
      </w:sdt>
      <w:r w:rsidR="00252D1F">
        <w:br w:type="page"/>
      </w:r>
    </w:p>
    <w:p w14:paraId="1AC838E0" w14:textId="77777777" w:rsidR="00252D1F" w:rsidRPr="008B46AE" w:rsidRDefault="00252D1F" w:rsidP="008B46AE">
      <w:pPr>
        <w:sectPr w:rsidR="00252D1F" w:rsidRPr="008B46AE" w:rsidSect="00EE1690">
          <w:footerReference w:type="default" r:id="rId14"/>
          <w:pgSz w:w="12240" w:h="15840" w:code="1"/>
          <w:pgMar w:top="1440" w:right="1440" w:bottom="1440" w:left="1440" w:header="720" w:footer="720" w:gutter="0"/>
          <w:pgNumType w:start="0"/>
          <w:cols w:space="720"/>
          <w:titlePg/>
          <w:docGrid w:linePitch="360"/>
        </w:sectPr>
      </w:pPr>
    </w:p>
    <w:bookmarkEnd w:id="0" w:displacedByCustomXml="next"/>
    <w:sdt>
      <w:sdtPr>
        <w:rPr>
          <w:rFonts w:asciiTheme="minorHAnsi" w:eastAsiaTheme="minorHAnsi" w:hAnsiTheme="minorHAnsi" w:cstheme="minorBidi"/>
          <w:color w:val="auto"/>
          <w:sz w:val="22"/>
          <w:szCs w:val="22"/>
        </w:rPr>
        <w:id w:val="-1030721386"/>
        <w:docPartObj>
          <w:docPartGallery w:val="Table of Contents"/>
          <w:docPartUnique/>
        </w:docPartObj>
      </w:sdtPr>
      <w:sdtEndPr>
        <w:rPr>
          <w:b/>
          <w:bCs/>
          <w:noProof/>
        </w:rPr>
      </w:sdtEndPr>
      <w:sdtContent>
        <w:p w14:paraId="0E3A9835" w14:textId="77777777" w:rsidR="00252D1F" w:rsidRDefault="00252D1F" w:rsidP="00590EA4">
          <w:pPr>
            <w:pStyle w:val="TOCHeading"/>
          </w:pPr>
          <w:r>
            <w:t>Table of Contents</w:t>
          </w:r>
        </w:p>
        <w:p w14:paraId="78EDF0E2" w14:textId="77777777" w:rsidR="00E951B3" w:rsidRDefault="00E951B3" w:rsidP="00590EA4">
          <w:pPr>
            <w:pStyle w:val="TOC1"/>
          </w:pPr>
          <w:r>
            <w:t>Getting Started – Template Tabs Explanations &amp; Helpful Tips………………………………………………………………….2</w:t>
          </w:r>
        </w:p>
        <w:p w14:paraId="5B3F00D1" w14:textId="5561E92F" w:rsidR="00D50609" w:rsidRDefault="00252D1F" w:rsidP="00590EA4">
          <w:pPr>
            <w:pStyle w:val="TOC1"/>
            <w:rPr>
              <w:rFonts w:eastAsiaTheme="minorEastAsia"/>
              <w:noProof/>
            </w:rPr>
          </w:pPr>
          <w:r>
            <w:fldChar w:fldCharType="begin"/>
          </w:r>
          <w:r>
            <w:instrText xml:space="preserve"> TOC \o "1-3" \h \z \u </w:instrText>
          </w:r>
          <w:r>
            <w:fldChar w:fldCharType="separate"/>
          </w:r>
          <w:hyperlink w:anchor="_Toc500842206" w:history="1">
            <w:r w:rsidR="00D50609" w:rsidRPr="00A6284B">
              <w:rPr>
                <w:rStyle w:val="Hyperlink"/>
                <w:noProof/>
              </w:rPr>
              <w:t>Data Tab</w:t>
            </w:r>
            <w:r w:rsidR="00D50609">
              <w:rPr>
                <w:noProof/>
                <w:webHidden/>
              </w:rPr>
              <w:tab/>
            </w:r>
            <w:r w:rsidR="00E951B3">
              <w:rPr>
                <w:noProof/>
                <w:webHidden/>
              </w:rPr>
              <w:t>8</w:t>
            </w:r>
          </w:hyperlink>
        </w:p>
        <w:p w14:paraId="1B0F2F5D" w14:textId="283B8B0A" w:rsidR="00D50609" w:rsidRDefault="00C84A30">
          <w:pPr>
            <w:pStyle w:val="TOC2"/>
            <w:tabs>
              <w:tab w:val="right" w:leader="dot" w:pos="9350"/>
            </w:tabs>
            <w:rPr>
              <w:rFonts w:eastAsiaTheme="minorEastAsia"/>
              <w:noProof/>
            </w:rPr>
          </w:pPr>
          <w:hyperlink w:anchor="_Toc500842207" w:history="1">
            <w:r w:rsidR="00D50609" w:rsidRPr="00A6284B">
              <w:rPr>
                <w:rStyle w:val="Hyperlink"/>
                <w:noProof/>
              </w:rPr>
              <w:t>Refresh</w:t>
            </w:r>
            <w:r w:rsidR="00D50609">
              <w:rPr>
                <w:noProof/>
                <w:webHidden/>
              </w:rPr>
              <w:tab/>
            </w:r>
            <w:r w:rsidR="00D953B3">
              <w:rPr>
                <w:noProof/>
                <w:webHidden/>
              </w:rPr>
              <w:t>8</w:t>
            </w:r>
          </w:hyperlink>
        </w:p>
        <w:p w14:paraId="3098C9AB" w14:textId="0F51C5BE" w:rsidR="00D50609" w:rsidRDefault="00C84A30" w:rsidP="00590EA4">
          <w:pPr>
            <w:pStyle w:val="TOC1"/>
            <w:rPr>
              <w:rFonts w:eastAsiaTheme="minorEastAsia"/>
              <w:noProof/>
            </w:rPr>
          </w:pPr>
          <w:hyperlink w:anchor="_Toc500842208" w:history="1">
            <w:r w:rsidR="00D50609" w:rsidRPr="00A6284B">
              <w:rPr>
                <w:rStyle w:val="Hyperlink"/>
                <w:noProof/>
              </w:rPr>
              <w:t>Filter within the Data Worksheet</w:t>
            </w:r>
            <w:r w:rsidR="00D50609">
              <w:rPr>
                <w:noProof/>
                <w:webHidden/>
              </w:rPr>
              <w:tab/>
            </w:r>
            <w:r w:rsidR="00D953B3">
              <w:rPr>
                <w:noProof/>
                <w:webHidden/>
              </w:rPr>
              <w:t>8</w:t>
            </w:r>
          </w:hyperlink>
        </w:p>
        <w:p w14:paraId="707D7883" w14:textId="4F1BCBF6" w:rsidR="00D50609" w:rsidRDefault="00C84A30">
          <w:pPr>
            <w:pStyle w:val="TOC2"/>
            <w:tabs>
              <w:tab w:val="right" w:leader="dot" w:pos="9350"/>
            </w:tabs>
            <w:rPr>
              <w:rFonts w:eastAsiaTheme="minorEastAsia"/>
              <w:noProof/>
            </w:rPr>
          </w:pPr>
          <w:hyperlink w:anchor="_Toc500842209" w:history="1">
            <w:r w:rsidR="00D50609" w:rsidRPr="00A6284B">
              <w:rPr>
                <w:rStyle w:val="Hyperlink"/>
                <w:noProof/>
              </w:rPr>
              <w:t>Clear a Filter</w:t>
            </w:r>
            <w:r w:rsidR="00D50609">
              <w:rPr>
                <w:noProof/>
                <w:webHidden/>
              </w:rPr>
              <w:tab/>
            </w:r>
            <w:r w:rsidR="00D953B3">
              <w:rPr>
                <w:noProof/>
                <w:webHidden/>
              </w:rPr>
              <w:t>10</w:t>
            </w:r>
          </w:hyperlink>
        </w:p>
        <w:p w14:paraId="1885402A" w14:textId="786C7035" w:rsidR="00D50609" w:rsidRDefault="00C84A30">
          <w:pPr>
            <w:pStyle w:val="TOC2"/>
            <w:tabs>
              <w:tab w:val="right" w:leader="dot" w:pos="9350"/>
            </w:tabs>
            <w:rPr>
              <w:rFonts w:eastAsiaTheme="minorEastAsia"/>
              <w:noProof/>
            </w:rPr>
          </w:pPr>
          <w:hyperlink w:anchor="_Toc500842210" w:history="1">
            <w:r w:rsidR="00D50609" w:rsidRPr="00A6284B">
              <w:rPr>
                <w:rStyle w:val="Hyperlink"/>
                <w:noProof/>
              </w:rPr>
              <w:t>Records Found</w:t>
            </w:r>
            <w:r w:rsidR="00D50609">
              <w:rPr>
                <w:noProof/>
                <w:webHidden/>
              </w:rPr>
              <w:tab/>
            </w:r>
            <w:r w:rsidR="00D953B3">
              <w:rPr>
                <w:noProof/>
                <w:webHidden/>
              </w:rPr>
              <w:t>10</w:t>
            </w:r>
          </w:hyperlink>
        </w:p>
        <w:p w14:paraId="4AFB476D" w14:textId="7319AB45" w:rsidR="00D50609" w:rsidRDefault="00C84A30">
          <w:pPr>
            <w:pStyle w:val="TOC2"/>
            <w:tabs>
              <w:tab w:val="right" w:leader="dot" w:pos="9350"/>
            </w:tabs>
            <w:rPr>
              <w:rFonts w:eastAsiaTheme="minorEastAsia"/>
              <w:noProof/>
            </w:rPr>
          </w:pPr>
          <w:hyperlink w:anchor="_Toc500842211" w:history="1">
            <w:r w:rsidR="00D50609" w:rsidRPr="00A6284B">
              <w:rPr>
                <w:rStyle w:val="Hyperlink"/>
                <w:noProof/>
              </w:rPr>
              <w:t>Multiple Filters</w:t>
            </w:r>
            <w:r w:rsidR="00D50609">
              <w:rPr>
                <w:noProof/>
                <w:webHidden/>
              </w:rPr>
              <w:tab/>
            </w:r>
            <w:r w:rsidR="00D953B3">
              <w:rPr>
                <w:noProof/>
                <w:webHidden/>
              </w:rPr>
              <w:t>10</w:t>
            </w:r>
          </w:hyperlink>
        </w:p>
        <w:p w14:paraId="24EFF4F8" w14:textId="3ACC6662" w:rsidR="00D50609" w:rsidRDefault="00C84A30" w:rsidP="00590EA4">
          <w:pPr>
            <w:pStyle w:val="TOC1"/>
            <w:rPr>
              <w:rFonts w:eastAsiaTheme="minorEastAsia"/>
              <w:noProof/>
            </w:rPr>
          </w:pPr>
          <w:hyperlink w:anchor="_Toc500842212" w:history="1">
            <w:r w:rsidR="00D50609" w:rsidRPr="00A6284B">
              <w:rPr>
                <w:rStyle w:val="Hyperlink"/>
                <w:noProof/>
              </w:rPr>
              <w:t>PivotTables</w:t>
            </w:r>
            <w:r w:rsidR="00D50609">
              <w:rPr>
                <w:noProof/>
                <w:webHidden/>
              </w:rPr>
              <w:tab/>
            </w:r>
            <w:r w:rsidR="00D953B3">
              <w:rPr>
                <w:noProof/>
                <w:webHidden/>
              </w:rPr>
              <w:t>11</w:t>
            </w:r>
          </w:hyperlink>
        </w:p>
        <w:p w14:paraId="249595CD" w14:textId="4E80A23B" w:rsidR="00D50609" w:rsidRDefault="00C84A30">
          <w:pPr>
            <w:pStyle w:val="TOC2"/>
            <w:tabs>
              <w:tab w:val="right" w:leader="dot" w:pos="9350"/>
            </w:tabs>
            <w:rPr>
              <w:rFonts w:eastAsiaTheme="minorEastAsia"/>
              <w:noProof/>
            </w:rPr>
          </w:pPr>
          <w:hyperlink w:anchor="_Toc500842213" w:history="1">
            <w:r w:rsidR="00D50609" w:rsidRPr="00A6284B">
              <w:rPr>
                <w:rStyle w:val="Hyperlink"/>
                <w:noProof/>
              </w:rPr>
              <w:t>PivotTable Field List</w:t>
            </w:r>
            <w:r w:rsidR="00D50609">
              <w:rPr>
                <w:noProof/>
                <w:webHidden/>
              </w:rPr>
              <w:tab/>
            </w:r>
            <w:r w:rsidR="00D953B3">
              <w:rPr>
                <w:noProof/>
                <w:webHidden/>
              </w:rPr>
              <w:t>12</w:t>
            </w:r>
          </w:hyperlink>
        </w:p>
        <w:p w14:paraId="4411C0FC" w14:textId="37DC891A" w:rsidR="00D50609" w:rsidRDefault="00C84A30">
          <w:pPr>
            <w:pStyle w:val="TOC2"/>
            <w:tabs>
              <w:tab w:val="right" w:leader="dot" w:pos="9350"/>
            </w:tabs>
            <w:rPr>
              <w:rFonts w:eastAsiaTheme="minorEastAsia"/>
              <w:noProof/>
            </w:rPr>
          </w:pPr>
          <w:hyperlink w:anchor="_Toc500842215" w:history="1">
            <w:r w:rsidR="00D50609" w:rsidRPr="00A6284B">
              <w:rPr>
                <w:rStyle w:val="Hyperlink"/>
                <w:noProof/>
              </w:rPr>
              <w:t>Slicers</w:t>
            </w:r>
            <w:r w:rsidR="00D50609">
              <w:rPr>
                <w:noProof/>
                <w:webHidden/>
              </w:rPr>
              <w:tab/>
            </w:r>
            <w:r w:rsidR="00D953B3">
              <w:rPr>
                <w:noProof/>
                <w:webHidden/>
              </w:rPr>
              <w:t>15</w:t>
            </w:r>
          </w:hyperlink>
        </w:p>
        <w:p w14:paraId="78256A32" w14:textId="6D578E16" w:rsidR="00D50609" w:rsidRDefault="00C84A30" w:rsidP="00590EA4">
          <w:pPr>
            <w:pStyle w:val="TOC1"/>
            <w:rPr>
              <w:rFonts w:eastAsiaTheme="minorEastAsia"/>
              <w:noProof/>
            </w:rPr>
          </w:pPr>
          <w:hyperlink w:anchor="_Toc500842216" w:history="1">
            <w:r w:rsidR="00D50609" w:rsidRPr="00A6284B">
              <w:rPr>
                <w:rStyle w:val="Hyperlink"/>
                <w:noProof/>
              </w:rPr>
              <w:t>PivotTable Tips &amp; Tricks</w:t>
            </w:r>
            <w:r w:rsidR="00D50609">
              <w:rPr>
                <w:noProof/>
                <w:webHidden/>
              </w:rPr>
              <w:tab/>
            </w:r>
            <w:r w:rsidR="00D50609">
              <w:rPr>
                <w:noProof/>
                <w:webHidden/>
              </w:rPr>
              <w:fldChar w:fldCharType="begin"/>
            </w:r>
            <w:r w:rsidR="00D50609">
              <w:rPr>
                <w:noProof/>
                <w:webHidden/>
              </w:rPr>
              <w:instrText xml:space="preserve"> PAGEREF _Toc500842216 \h </w:instrText>
            </w:r>
            <w:r w:rsidR="00D50609">
              <w:rPr>
                <w:noProof/>
                <w:webHidden/>
              </w:rPr>
            </w:r>
            <w:r w:rsidR="00D50609">
              <w:rPr>
                <w:noProof/>
                <w:webHidden/>
              </w:rPr>
              <w:fldChar w:fldCharType="separate"/>
            </w:r>
            <w:r w:rsidR="00F33530">
              <w:rPr>
                <w:noProof/>
                <w:webHidden/>
              </w:rPr>
              <w:t>19</w:t>
            </w:r>
            <w:r w:rsidR="00D50609">
              <w:rPr>
                <w:noProof/>
                <w:webHidden/>
              </w:rPr>
              <w:fldChar w:fldCharType="end"/>
            </w:r>
          </w:hyperlink>
        </w:p>
        <w:p w14:paraId="4E67FA85" w14:textId="038F7D59" w:rsidR="00D50609" w:rsidRDefault="00C84A30">
          <w:pPr>
            <w:pStyle w:val="TOC2"/>
            <w:tabs>
              <w:tab w:val="right" w:leader="dot" w:pos="9350"/>
            </w:tabs>
            <w:rPr>
              <w:rFonts w:eastAsiaTheme="minorEastAsia"/>
              <w:noProof/>
            </w:rPr>
          </w:pPr>
          <w:hyperlink w:anchor="_Toc500842217" w:history="1">
            <w:r w:rsidR="00D50609" w:rsidRPr="00A6284B">
              <w:rPr>
                <w:rStyle w:val="Hyperlink"/>
                <w:noProof/>
              </w:rPr>
              <w:t>Format the Values in the PivotTable</w:t>
            </w:r>
            <w:r w:rsidR="00D50609">
              <w:rPr>
                <w:noProof/>
                <w:webHidden/>
              </w:rPr>
              <w:tab/>
            </w:r>
            <w:r w:rsidR="00D50609">
              <w:rPr>
                <w:noProof/>
                <w:webHidden/>
              </w:rPr>
              <w:fldChar w:fldCharType="begin"/>
            </w:r>
            <w:r w:rsidR="00D50609">
              <w:rPr>
                <w:noProof/>
                <w:webHidden/>
              </w:rPr>
              <w:instrText xml:space="preserve"> PAGEREF _Toc500842217 \h </w:instrText>
            </w:r>
            <w:r w:rsidR="00D50609">
              <w:rPr>
                <w:noProof/>
                <w:webHidden/>
              </w:rPr>
            </w:r>
            <w:r w:rsidR="00D50609">
              <w:rPr>
                <w:noProof/>
                <w:webHidden/>
              </w:rPr>
              <w:fldChar w:fldCharType="separate"/>
            </w:r>
            <w:r w:rsidR="00F33530">
              <w:rPr>
                <w:noProof/>
                <w:webHidden/>
              </w:rPr>
              <w:t>20</w:t>
            </w:r>
            <w:r w:rsidR="00D50609">
              <w:rPr>
                <w:noProof/>
                <w:webHidden/>
              </w:rPr>
              <w:fldChar w:fldCharType="end"/>
            </w:r>
          </w:hyperlink>
        </w:p>
        <w:p w14:paraId="0602B1FD" w14:textId="6B5D6ACE" w:rsidR="00D50609" w:rsidRDefault="00C84A30">
          <w:pPr>
            <w:pStyle w:val="TOC2"/>
            <w:tabs>
              <w:tab w:val="right" w:leader="dot" w:pos="9350"/>
            </w:tabs>
            <w:rPr>
              <w:rFonts w:eastAsiaTheme="minorEastAsia"/>
              <w:noProof/>
            </w:rPr>
          </w:pPr>
          <w:hyperlink w:anchor="_Toc500842218" w:history="1">
            <w:r w:rsidR="00D50609" w:rsidRPr="00A6284B">
              <w:rPr>
                <w:rStyle w:val="Hyperlink"/>
                <w:noProof/>
                <w:lang w:val="en"/>
              </w:rPr>
              <w:t>Filtering individual Column and Row fields</w:t>
            </w:r>
            <w:r w:rsidR="00D50609">
              <w:rPr>
                <w:noProof/>
                <w:webHidden/>
              </w:rPr>
              <w:tab/>
            </w:r>
            <w:r w:rsidR="00D50609">
              <w:rPr>
                <w:noProof/>
                <w:webHidden/>
              </w:rPr>
              <w:fldChar w:fldCharType="begin"/>
            </w:r>
            <w:r w:rsidR="00D50609">
              <w:rPr>
                <w:noProof/>
                <w:webHidden/>
              </w:rPr>
              <w:instrText xml:space="preserve"> PAGEREF _Toc500842218 \h </w:instrText>
            </w:r>
            <w:r w:rsidR="00D50609">
              <w:rPr>
                <w:noProof/>
                <w:webHidden/>
              </w:rPr>
            </w:r>
            <w:r w:rsidR="00D50609">
              <w:rPr>
                <w:noProof/>
                <w:webHidden/>
              </w:rPr>
              <w:fldChar w:fldCharType="separate"/>
            </w:r>
            <w:r w:rsidR="00F33530">
              <w:rPr>
                <w:noProof/>
                <w:webHidden/>
              </w:rPr>
              <w:t>21</w:t>
            </w:r>
            <w:r w:rsidR="00D50609">
              <w:rPr>
                <w:noProof/>
                <w:webHidden/>
              </w:rPr>
              <w:fldChar w:fldCharType="end"/>
            </w:r>
          </w:hyperlink>
        </w:p>
        <w:p w14:paraId="3072D914" w14:textId="742C4283" w:rsidR="00D50609" w:rsidRDefault="00C84A30">
          <w:pPr>
            <w:pStyle w:val="TOC2"/>
            <w:tabs>
              <w:tab w:val="right" w:leader="dot" w:pos="9350"/>
            </w:tabs>
            <w:rPr>
              <w:rFonts w:eastAsiaTheme="minorEastAsia"/>
              <w:noProof/>
            </w:rPr>
          </w:pPr>
          <w:hyperlink w:anchor="_Toc500842219" w:history="1">
            <w:r w:rsidR="00D50609" w:rsidRPr="00A6284B">
              <w:rPr>
                <w:rStyle w:val="Hyperlink"/>
                <w:noProof/>
                <w:lang w:val="en"/>
              </w:rPr>
              <w:t>Sort a PivotTable</w:t>
            </w:r>
            <w:r w:rsidR="00D50609">
              <w:rPr>
                <w:noProof/>
                <w:webHidden/>
              </w:rPr>
              <w:tab/>
            </w:r>
            <w:r w:rsidR="00D50609">
              <w:rPr>
                <w:noProof/>
                <w:webHidden/>
              </w:rPr>
              <w:fldChar w:fldCharType="begin"/>
            </w:r>
            <w:r w:rsidR="00D50609">
              <w:rPr>
                <w:noProof/>
                <w:webHidden/>
              </w:rPr>
              <w:instrText xml:space="preserve"> PAGEREF _Toc500842219 \h </w:instrText>
            </w:r>
            <w:r w:rsidR="00D50609">
              <w:rPr>
                <w:noProof/>
                <w:webHidden/>
              </w:rPr>
            </w:r>
            <w:r w:rsidR="00D50609">
              <w:rPr>
                <w:noProof/>
                <w:webHidden/>
              </w:rPr>
              <w:fldChar w:fldCharType="separate"/>
            </w:r>
            <w:r w:rsidR="00F33530">
              <w:rPr>
                <w:noProof/>
                <w:webHidden/>
              </w:rPr>
              <w:t>22</w:t>
            </w:r>
            <w:r w:rsidR="00D50609">
              <w:rPr>
                <w:noProof/>
                <w:webHidden/>
              </w:rPr>
              <w:fldChar w:fldCharType="end"/>
            </w:r>
          </w:hyperlink>
        </w:p>
        <w:p w14:paraId="40FEA783" w14:textId="72889FBC" w:rsidR="00D50609" w:rsidRDefault="00C84A30">
          <w:pPr>
            <w:pStyle w:val="TOC2"/>
            <w:tabs>
              <w:tab w:val="right" w:leader="dot" w:pos="9350"/>
            </w:tabs>
            <w:rPr>
              <w:rFonts w:eastAsiaTheme="minorEastAsia"/>
              <w:noProof/>
            </w:rPr>
          </w:pPr>
          <w:hyperlink w:anchor="_Toc500842220" w:history="1">
            <w:r w:rsidR="00D50609" w:rsidRPr="00A6284B">
              <w:rPr>
                <w:rStyle w:val="Hyperlink"/>
                <w:noProof/>
                <w:lang w:val="en"/>
              </w:rPr>
              <w:t>Modify the PivotTable Fields</w:t>
            </w:r>
            <w:r w:rsidR="00D50609">
              <w:rPr>
                <w:noProof/>
                <w:webHidden/>
              </w:rPr>
              <w:tab/>
            </w:r>
            <w:r w:rsidR="00D50609">
              <w:rPr>
                <w:noProof/>
                <w:webHidden/>
              </w:rPr>
              <w:fldChar w:fldCharType="begin"/>
            </w:r>
            <w:r w:rsidR="00D50609">
              <w:rPr>
                <w:noProof/>
                <w:webHidden/>
              </w:rPr>
              <w:instrText xml:space="preserve"> PAGEREF _Toc500842220 \h </w:instrText>
            </w:r>
            <w:r w:rsidR="00D50609">
              <w:rPr>
                <w:noProof/>
                <w:webHidden/>
              </w:rPr>
            </w:r>
            <w:r w:rsidR="00D50609">
              <w:rPr>
                <w:noProof/>
                <w:webHidden/>
              </w:rPr>
              <w:fldChar w:fldCharType="separate"/>
            </w:r>
            <w:r w:rsidR="00F33530">
              <w:rPr>
                <w:noProof/>
                <w:webHidden/>
              </w:rPr>
              <w:t>23</w:t>
            </w:r>
            <w:r w:rsidR="00D50609">
              <w:rPr>
                <w:noProof/>
                <w:webHidden/>
              </w:rPr>
              <w:fldChar w:fldCharType="end"/>
            </w:r>
          </w:hyperlink>
        </w:p>
        <w:p w14:paraId="046D1EDD" w14:textId="7DB4D7C0" w:rsidR="00D50609" w:rsidRDefault="00C84A30">
          <w:pPr>
            <w:pStyle w:val="TOC2"/>
            <w:tabs>
              <w:tab w:val="right" w:leader="dot" w:pos="9350"/>
            </w:tabs>
            <w:rPr>
              <w:rFonts w:eastAsiaTheme="minorEastAsia"/>
              <w:noProof/>
            </w:rPr>
          </w:pPr>
          <w:hyperlink w:anchor="_Toc500842221" w:history="1">
            <w:r w:rsidR="00D50609" w:rsidRPr="00A6284B">
              <w:rPr>
                <w:rStyle w:val="Hyperlink"/>
                <w:noProof/>
                <w:lang w:val="en"/>
              </w:rPr>
              <w:t>Modify the Summary Function</w:t>
            </w:r>
            <w:r w:rsidR="00D50609">
              <w:rPr>
                <w:noProof/>
                <w:webHidden/>
              </w:rPr>
              <w:tab/>
            </w:r>
            <w:r w:rsidR="00D50609">
              <w:rPr>
                <w:noProof/>
                <w:webHidden/>
              </w:rPr>
              <w:fldChar w:fldCharType="begin"/>
            </w:r>
            <w:r w:rsidR="00D50609">
              <w:rPr>
                <w:noProof/>
                <w:webHidden/>
              </w:rPr>
              <w:instrText xml:space="preserve"> PAGEREF _Toc500842221 \h </w:instrText>
            </w:r>
            <w:r w:rsidR="00D50609">
              <w:rPr>
                <w:noProof/>
                <w:webHidden/>
              </w:rPr>
            </w:r>
            <w:r w:rsidR="00D50609">
              <w:rPr>
                <w:noProof/>
                <w:webHidden/>
              </w:rPr>
              <w:fldChar w:fldCharType="separate"/>
            </w:r>
            <w:r w:rsidR="00F33530">
              <w:rPr>
                <w:noProof/>
                <w:webHidden/>
              </w:rPr>
              <w:t>24</w:t>
            </w:r>
            <w:r w:rsidR="00D50609">
              <w:rPr>
                <w:noProof/>
                <w:webHidden/>
              </w:rPr>
              <w:fldChar w:fldCharType="end"/>
            </w:r>
          </w:hyperlink>
        </w:p>
        <w:p w14:paraId="6945C8B1" w14:textId="61708357" w:rsidR="00252D1F" w:rsidRDefault="00252D1F">
          <w:r>
            <w:rPr>
              <w:b/>
              <w:bCs/>
              <w:noProof/>
            </w:rPr>
            <w:fldChar w:fldCharType="end"/>
          </w:r>
        </w:p>
      </w:sdtContent>
    </w:sdt>
    <w:p w14:paraId="35312849" w14:textId="77777777" w:rsidR="00252D1F" w:rsidRDefault="00252D1F" w:rsidP="00CD5432">
      <w:pPr>
        <w:spacing w:after="100" w:afterAutospacing="1"/>
        <w:rPr>
          <w:rFonts w:asciiTheme="majorHAnsi" w:eastAsiaTheme="majorEastAsia" w:hAnsiTheme="majorHAnsi" w:cstheme="majorBidi"/>
          <w:spacing w:val="-10"/>
          <w:kern w:val="28"/>
          <w:sz w:val="56"/>
          <w:szCs w:val="56"/>
        </w:rPr>
      </w:pPr>
      <w:r>
        <w:br w:type="page"/>
      </w:r>
    </w:p>
    <w:p w14:paraId="39E34745" w14:textId="77777777" w:rsidR="00C07EAA" w:rsidRDefault="000729F9" w:rsidP="00C07EAA">
      <w:pPr>
        <w:pStyle w:val="Title"/>
      </w:pPr>
      <w:r>
        <w:lastRenderedPageBreak/>
        <w:t>Asset Management</w:t>
      </w:r>
      <w:r w:rsidR="00E951B3">
        <w:t xml:space="preserve"> Template Tabs Explanations &amp;</w:t>
      </w:r>
      <w:r w:rsidR="00214A10">
        <w:t xml:space="preserve"> Helpful Tips</w:t>
      </w:r>
      <w:bookmarkStart w:id="2" w:name="_Toc500842206"/>
    </w:p>
    <w:p w14:paraId="5F31F83B" w14:textId="77777777" w:rsidR="00C07EAA" w:rsidRPr="00C07EAA" w:rsidRDefault="00C07EAA" w:rsidP="00C07EAA"/>
    <w:p w14:paraId="1B0CEB4B" w14:textId="77777777" w:rsidR="00C07EAA" w:rsidRPr="002E096F" w:rsidRDefault="00C07EAA" w:rsidP="004913E9">
      <w:pPr>
        <w:pStyle w:val="Heading1"/>
        <w:rPr>
          <w:color w:val="auto"/>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96F">
        <w:rPr>
          <w:color w:val="auto"/>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First Things First…</w:t>
      </w:r>
    </w:p>
    <w:p w14:paraId="59AB5963" w14:textId="0CC7ADC8" w:rsidR="00C07EAA" w:rsidRPr="00675F39" w:rsidRDefault="00C07EAA" w:rsidP="00C07EAA">
      <w:pPr>
        <w:rPr>
          <w:sz w:val="24"/>
          <w:szCs w:val="24"/>
        </w:rPr>
      </w:pPr>
      <w:r w:rsidRPr="00675F39">
        <w:rPr>
          <w:sz w:val="24"/>
          <w:szCs w:val="24"/>
        </w:rPr>
        <w:t xml:space="preserve">Some things you need to know before entering data into the </w:t>
      </w:r>
      <w:r w:rsidR="0061690B">
        <w:rPr>
          <w:sz w:val="24"/>
          <w:szCs w:val="24"/>
        </w:rPr>
        <w:t>A</w:t>
      </w:r>
      <w:r w:rsidRPr="00675F39">
        <w:rPr>
          <w:sz w:val="24"/>
          <w:szCs w:val="24"/>
        </w:rPr>
        <w:t xml:space="preserve">sset </w:t>
      </w:r>
      <w:r w:rsidR="0061690B">
        <w:rPr>
          <w:sz w:val="24"/>
          <w:szCs w:val="24"/>
        </w:rPr>
        <w:t>M</w:t>
      </w:r>
      <w:r w:rsidRPr="00675F39">
        <w:rPr>
          <w:sz w:val="24"/>
          <w:szCs w:val="24"/>
        </w:rPr>
        <w:t xml:space="preserve">anagement template.  </w:t>
      </w:r>
    </w:p>
    <w:p w14:paraId="586FDD12" w14:textId="2D21EC43" w:rsidR="003565E7" w:rsidRPr="003565E7" w:rsidRDefault="00C07EAA" w:rsidP="003565E7">
      <w:pPr>
        <w:pStyle w:val="ListParagraph"/>
        <w:numPr>
          <w:ilvl w:val="0"/>
          <w:numId w:val="19"/>
        </w:numPr>
        <w:rPr>
          <w:sz w:val="24"/>
          <w:szCs w:val="24"/>
        </w:rPr>
      </w:pPr>
      <w:r w:rsidRPr="00675F39">
        <w:rPr>
          <w:sz w:val="24"/>
          <w:szCs w:val="24"/>
        </w:rPr>
        <w:t xml:space="preserve">Don’t type in the yellow cells on the data tab.  </w:t>
      </w:r>
      <w:r w:rsidR="00D9533A">
        <w:rPr>
          <w:sz w:val="24"/>
          <w:szCs w:val="24"/>
        </w:rPr>
        <w:t xml:space="preserve">Yellow cells are calculations, entering data will corrupt the formulas. </w:t>
      </w:r>
    </w:p>
    <w:p w14:paraId="651E03A9" w14:textId="5EA40C2D" w:rsidR="003565E7" w:rsidRPr="003565E7" w:rsidRDefault="00120BB1" w:rsidP="003565E7">
      <w:pPr>
        <w:pStyle w:val="ListParagraph"/>
        <w:rPr>
          <w:sz w:val="24"/>
          <w:szCs w:val="24"/>
        </w:rPr>
      </w:pPr>
      <w:r w:rsidRPr="00120BB1">
        <w:rPr>
          <w:noProof/>
        </w:rPr>
        <w:drawing>
          <wp:inline distT="0" distB="0" distL="0" distR="0" wp14:anchorId="227967A7" wp14:editId="406A1A64">
            <wp:extent cx="5165144"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65144" cy="209550"/>
                    </a:xfrm>
                    <a:prstGeom prst="rect">
                      <a:avLst/>
                    </a:prstGeom>
                    <a:noFill/>
                    <a:ln>
                      <a:noFill/>
                    </a:ln>
                    <a:extLst>
                      <a:ext uri="{53640926-AAD7-44D8-BBD7-CCE9431645EC}">
                        <a14:shadowObscured xmlns:a14="http://schemas.microsoft.com/office/drawing/2010/main"/>
                      </a:ext>
                    </a:extLst>
                  </pic:spPr>
                </pic:pic>
              </a:graphicData>
            </a:graphic>
          </wp:inline>
        </w:drawing>
      </w:r>
    </w:p>
    <w:p w14:paraId="7BDB56D4" w14:textId="73B7E766" w:rsidR="007F437F" w:rsidRPr="007F437F" w:rsidRDefault="00C07EAA" w:rsidP="007F437F">
      <w:pPr>
        <w:pStyle w:val="ListParagraph"/>
        <w:numPr>
          <w:ilvl w:val="0"/>
          <w:numId w:val="19"/>
        </w:numPr>
        <w:rPr>
          <w:sz w:val="24"/>
          <w:szCs w:val="24"/>
        </w:rPr>
      </w:pPr>
      <w:r w:rsidRPr="00675F39">
        <w:rPr>
          <w:sz w:val="24"/>
          <w:szCs w:val="24"/>
        </w:rPr>
        <w:t xml:space="preserve">There’s place holder data on the data tab that needs to be left there until you </w:t>
      </w:r>
      <w:r w:rsidR="00936BD0" w:rsidRPr="00675F39">
        <w:rPr>
          <w:sz w:val="24"/>
          <w:szCs w:val="24"/>
        </w:rPr>
        <w:t xml:space="preserve">replace </w:t>
      </w:r>
      <w:r w:rsidR="00936BD0">
        <w:rPr>
          <w:sz w:val="24"/>
          <w:szCs w:val="24"/>
        </w:rPr>
        <w:t>it</w:t>
      </w:r>
      <w:r w:rsidR="00675F39">
        <w:rPr>
          <w:sz w:val="24"/>
          <w:szCs w:val="24"/>
        </w:rPr>
        <w:t xml:space="preserve"> </w:t>
      </w:r>
      <w:r w:rsidRPr="00675F39">
        <w:rPr>
          <w:sz w:val="24"/>
          <w:szCs w:val="24"/>
        </w:rPr>
        <w:t xml:space="preserve">with your data.  </w:t>
      </w:r>
      <w:r w:rsidR="006A5E1D">
        <w:rPr>
          <w:sz w:val="24"/>
          <w:szCs w:val="24"/>
        </w:rPr>
        <w:t xml:space="preserve"> It will say ‘example data’</w:t>
      </w:r>
      <w:r w:rsidR="00056991">
        <w:rPr>
          <w:sz w:val="24"/>
          <w:szCs w:val="24"/>
        </w:rPr>
        <w:t>.</w:t>
      </w:r>
    </w:p>
    <w:p w14:paraId="77BDBC5E" w14:textId="393DCC00" w:rsidR="00C07EAA" w:rsidRDefault="0008529F" w:rsidP="00C07EAA">
      <w:pPr>
        <w:pStyle w:val="ListParagraph"/>
        <w:numPr>
          <w:ilvl w:val="0"/>
          <w:numId w:val="19"/>
        </w:numPr>
        <w:rPr>
          <w:sz w:val="24"/>
          <w:szCs w:val="24"/>
        </w:rPr>
      </w:pPr>
      <w:r>
        <w:rPr>
          <w:noProof/>
          <w:sz w:val="24"/>
          <w:szCs w:val="24"/>
        </w:rPr>
        <mc:AlternateContent>
          <mc:Choice Requires="wps">
            <w:drawing>
              <wp:anchor distT="0" distB="0" distL="114300" distR="114300" simplePos="0" relativeHeight="251792384" behindDoc="0" locked="0" layoutInCell="1" allowOverlap="1" wp14:anchorId="12C7DB64" wp14:editId="18A1B70A">
                <wp:simplePos x="0" y="0"/>
                <wp:positionH relativeFrom="column">
                  <wp:posOffset>457200</wp:posOffset>
                </wp:positionH>
                <wp:positionV relativeFrom="paragraph">
                  <wp:posOffset>397510</wp:posOffset>
                </wp:positionV>
                <wp:extent cx="2825750" cy="285750"/>
                <wp:effectExtent l="38100" t="0" r="12700" b="95250"/>
                <wp:wrapNone/>
                <wp:docPr id="35" name="Straight Arrow Connector 35"/>
                <wp:cNvGraphicFramePr/>
                <a:graphic xmlns:a="http://schemas.openxmlformats.org/drawingml/2006/main">
                  <a:graphicData uri="http://schemas.microsoft.com/office/word/2010/wordprocessingShape">
                    <wps:wsp>
                      <wps:cNvCnPr/>
                      <wps:spPr>
                        <a:xfrm flipH="1">
                          <a:off x="0" y="0"/>
                          <a:ext cx="2825750" cy="2857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EE57D8" id="_x0000_t32" coordsize="21600,21600" o:spt="32" o:oned="t" path="m,l21600,21600e" filled="f">
                <v:path arrowok="t" fillok="f" o:connecttype="none"/>
                <o:lock v:ext="edit" shapetype="t"/>
              </v:shapetype>
              <v:shape id="Straight Arrow Connector 35" o:spid="_x0000_s1026" type="#_x0000_t32" style="position:absolute;margin-left:36pt;margin-top:31.3pt;width:222.5pt;height:22.5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" strokecolor="red" strokeweight="1.5pt">
                <v:stroke endarrow="block" joinstyle="miter"/>
              </v:shape>
            </w:pict>
          </mc:Fallback>
        </mc:AlternateContent>
      </w:r>
      <w:r w:rsidR="00C07EAA" w:rsidRPr="00675F39">
        <w:rPr>
          <w:sz w:val="24"/>
          <w:szCs w:val="24"/>
        </w:rPr>
        <w:t xml:space="preserve">The undo function </w:t>
      </w:r>
      <w:r w:rsidR="0025642C" w:rsidRPr="00675F39">
        <w:rPr>
          <w:sz w:val="24"/>
          <w:szCs w:val="24"/>
        </w:rPr>
        <w:t xml:space="preserve">button </w:t>
      </w:r>
      <w:r w:rsidR="00C07EAA" w:rsidRPr="00675F39">
        <w:rPr>
          <w:sz w:val="24"/>
          <w:szCs w:val="24"/>
        </w:rPr>
        <w:t>is your friend!  If</w:t>
      </w:r>
      <w:r w:rsidR="0025642C" w:rsidRPr="00675F39">
        <w:rPr>
          <w:sz w:val="24"/>
          <w:szCs w:val="24"/>
        </w:rPr>
        <w:t xml:space="preserve"> </w:t>
      </w:r>
      <w:r w:rsidR="00C07EAA" w:rsidRPr="00675F39">
        <w:rPr>
          <w:sz w:val="24"/>
          <w:szCs w:val="24"/>
        </w:rPr>
        <w:t>you have typed something</w:t>
      </w:r>
      <w:r w:rsidR="006A5E1D">
        <w:rPr>
          <w:sz w:val="24"/>
          <w:szCs w:val="24"/>
        </w:rPr>
        <w:t xml:space="preserve"> or done something</w:t>
      </w:r>
      <w:r w:rsidR="00C07EAA" w:rsidRPr="00675F39">
        <w:rPr>
          <w:sz w:val="24"/>
          <w:szCs w:val="24"/>
        </w:rPr>
        <w:t xml:space="preserve"> in error, </w:t>
      </w:r>
      <w:r w:rsidR="0009769A" w:rsidRPr="00675F39">
        <w:rPr>
          <w:sz w:val="24"/>
          <w:szCs w:val="24"/>
        </w:rPr>
        <w:t>immediately press</w:t>
      </w:r>
      <w:r w:rsidR="0025642C" w:rsidRPr="00675F39">
        <w:rPr>
          <w:sz w:val="24"/>
          <w:szCs w:val="24"/>
        </w:rPr>
        <w:t xml:space="preserve"> the </w:t>
      </w:r>
      <w:r w:rsidR="0025642C" w:rsidRPr="003565E7">
        <w:rPr>
          <w:color w:val="FF0000"/>
          <w:sz w:val="24"/>
          <w:szCs w:val="24"/>
        </w:rPr>
        <w:t>undo</w:t>
      </w:r>
      <w:r w:rsidR="0025642C" w:rsidRPr="00675F39">
        <w:rPr>
          <w:sz w:val="24"/>
          <w:szCs w:val="24"/>
        </w:rPr>
        <w:t xml:space="preserve"> button and it will undo it. </w:t>
      </w:r>
    </w:p>
    <w:p w14:paraId="2ACE9D24" w14:textId="6D7D672E" w:rsidR="0008529F" w:rsidRPr="00675F39" w:rsidRDefault="0008529F" w:rsidP="0008529F">
      <w:pPr>
        <w:pStyle w:val="ListParagraph"/>
        <w:rPr>
          <w:sz w:val="24"/>
          <w:szCs w:val="24"/>
        </w:rPr>
      </w:pPr>
      <w:r>
        <w:rPr>
          <w:noProof/>
          <w:sz w:val="24"/>
          <w:szCs w:val="24"/>
        </w:rPr>
        <mc:AlternateContent>
          <mc:Choice Requires="wps">
            <w:drawing>
              <wp:anchor distT="0" distB="0" distL="114300" distR="114300" simplePos="0" relativeHeight="251791360" behindDoc="0" locked="0" layoutInCell="1" allowOverlap="1" wp14:anchorId="7EEC4B90" wp14:editId="1CE38492">
                <wp:simplePos x="0" y="0"/>
                <wp:positionH relativeFrom="column">
                  <wp:posOffset>152400</wp:posOffset>
                </wp:positionH>
                <wp:positionV relativeFrom="paragraph">
                  <wp:posOffset>247015</wp:posOffset>
                </wp:positionV>
                <wp:extent cx="234950" cy="234950"/>
                <wp:effectExtent l="19050" t="19050" r="12700" b="12700"/>
                <wp:wrapNone/>
                <wp:docPr id="11" name="Rectangle 11"/>
                <wp:cNvGraphicFramePr/>
                <a:graphic xmlns:a="http://schemas.openxmlformats.org/drawingml/2006/main">
                  <a:graphicData uri="http://schemas.microsoft.com/office/word/2010/wordprocessingShape">
                    <wps:wsp>
                      <wps:cNvSpPr/>
                      <wps:spPr>
                        <a:xfrm>
                          <a:off x="0" y="0"/>
                          <a:ext cx="234950" cy="234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D6748" w14:textId="77777777" w:rsidR="0008529F" w:rsidRDefault="0008529F" w:rsidP="000852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C4B90" id="Rectangle 11" o:spid="_x0000_s1028" style="position:absolute;left:0;text-align:left;margin-left:12pt;margin-top:19.45pt;width:18.5pt;height:18.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" filled="f" strokecolor="red" strokeweight="3pt">
                <v:textbox>
                  <w:txbxContent>
                    <w:p w14:paraId="7ABD6748" w14:textId="77777777" w:rsidR="0008529F" w:rsidRDefault="0008529F" w:rsidP="0008529F">
                      <w:pPr>
                        <w:jc w:val="center"/>
                      </w:pPr>
                    </w:p>
                  </w:txbxContent>
                </v:textbox>
              </v:rect>
            </w:pict>
          </mc:Fallback>
        </mc:AlternateContent>
      </w:r>
    </w:p>
    <w:p w14:paraId="44F05A55" w14:textId="23D83E6F" w:rsidR="0025642C" w:rsidRDefault="0009769A" w:rsidP="00120BB1">
      <w:pPr>
        <w:jc w:val="both"/>
      </w:pPr>
      <w:r>
        <w:rPr>
          <w:noProof/>
        </w:rPr>
        <w:drawing>
          <wp:inline distT="0" distB="0" distL="0" distR="0" wp14:anchorId="77B548E5" wp14:editId="5E732832">
            <wp:extent cx="2705100" cy="182851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frost\Desktop\WW Pictures\back button excel.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0693" cy="1845809"/>
                    </a:xfrm>
                    <a:prstGeom prst="rect">
                      <a:avLst/>
                    </a:prstGeom>
                    <a:noFill/>
                    <a:ln>
                      <a:noFill/>
                    </a:ln>
                  </pic:spPr>
                </pic:pic>
              </a:graphicData>
            </a:graphic>
          </wp:inline>
        </w:drawing>
      </w:r>
    </w:p>
    <w:p w14:paraId="53C65634" w14:textId="77777777" w:rsidR="00B816FA" w:rsidRPr="00675F39" w:rsidRDefault="00B816FA" w:rsidP="00B816FA">
      <w:pPr>
        <w:rPr>
          <w:sz w:val="24"/>
          <w:szCs w:val="24"/>
        </w:rPr>
      </w:pPr>
    </w:p>
    <w:p w14:paraId="7AE5F53C" w14:textId="77777777" w:rsidR="00C07EAA" w:rsidRPr="00675F39" w:rsidRDefault="006E2392" w:rsidP="00C07EAA">
      <w:pPr>
        <w:pStyle w:val="ListParagraph"/>
        <w:numPr>
          <w:ilvl w:val="0"/>
          <w:numId w:val="19"/>
        </w:numPr>
        <w:rPr>
          <w:sz w:val="24"/>
          <w:szCs w:val="24"/>
        </w:rPr>
      </w:pPr>
      <w:r w:rsidRPr="00675F39">
        <w:rPr>
          <w:sz w:val="24"/>
          <w:szCs w:val="24"/>
        </w:rPr>
        <w:t>Good information in = good information out!  Take your time entering data and watch for accuracy!</w:t>
      </w:r>
    </w:p>
    <w:p w14:paraId="28920335" w14:textId="69D5B1E1" w:rsidR="0025642C" w:rsidRPr="00282D9C" w:rsidRDefault="006E2392" w:rsidP="004913E9">
      <w:pPr>
        <w:pStyle w:val="ListParagraph"/>
        <w:numPr>
          <w:ilvl w:val="0"/>
          <w:numId w:val="19"/>
        </w:numPr>
        <w:rPr>
          <w:sz w:val="24"/>
          <w:szCs w:val="24"/>
        </w:rPr>
      </w:pPr>
      <w:r w:rsidRPr="00675F39">
        <w:rPr>
          <w:sz w:val="24"/>
          <w:szCs w:val="24"/>
        </w:rPr>
        <w:t>Lastly and most importantly, if you have entered a lot of data and something doesn’t seem right, please save it and call for help!  We can try to fix the issue.  Call the Minnesota Rural Water Association Office at 1-800-367-6792.</w:t>
      </w:r>
    </w:p>
    <w:p w14:paraId="0491DC67" w14:textId="77777777" w:rsidR="00CB7EC0" w:rsidRPr="00CB7EC0" w:rsidRDefault="00CB7EC0" w:rsidP="004913E9">
      <w:pPr>
        <w:pStyle w:val="Heading1"/>
        <w:rPr>
          <w:color w:val="491347"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7EC0">
        <w:rPr>
          <w:color w:val="491347" w:themeColor="accent1" w:themeShade="8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Spreadsheet Tabs</w:t>
      </w:r>
    </w:p>
    <w:p w14:paraId="6AC10E38" w14:textId="77777777" w:rsidR="00AA4532" w:rsidRDefault="00AA4532" w:rsidP="004913E9">
      <w:pPr>
        <w:pStyle w:val="Heading1"/>
      </w:pPr>
      <w:r>
        <w:t>Title Page</w:t>
      </w:r>
    </w:p>
    <w:p w14:paraId="0B4B5A08" w14:textId="2044CFD7" w:rsidR="00AA4532" w:rsidRPr="00936BD0" w:rsidRDefault="00CB7EC0" w:rsidP="00AA4532">
      <w:pPr>
        <w:rPr>
          <w:sz w:val="24"/>
          <w:szCs w:val="24"/>
        </w:rPr>
      </w:pPr>
      <w:r w:rsidRPr="00936BD0">
        <w:rPr>
          <w:sz w:val="24"/>
          <w:szCs w:val="24"/>
        </w:rPr>
        <w:t xml:space="preserve">Insert the name </w:t>
      </w:r>
      <w:r w:rsidR="006A5E1D">
        <w:rPr>
          <w:sz w:val="24"/>
          <w:szCs w:val="24"/>
        </w:rPr>
        <w:t>of your city,</w:t>
      </w:r>
      <w:r w:rsidRPr="00936BD0">
        <w:rPr>
          <w:sz w:val="24"/>
          <w:szCs w:val="24"/>
        </w:rPr>
        <w:t xml:space="preserve"> the person</w:t>
      </w:r>
      <w:r w:rsidR="001A2E53" w:rsidRPr="00936BD0">
        <w:rPr>
          <w:sz w:val="24"/>
          <w:szCs w:val="24"/>
        </w:rPr>
        <w:t>(s)</w:t>
      </w:r>
      <w:r w:rsidRPr="00936BD0">
        <w:rPr>
          <w:sz w:val="24"/>
          <w:szCs w:val="24"/>
        </w:rPr>
        <w:t xml:space="preserve"> that completed (or updated) the plan</w:t>
      </w:r>
      <w:r w:rsidR="006A5E1D">
        <w:rPr>
          <w:sz w:val="24"/>
          <w:szCs w:val="24"/>
        </w:rPr>
        <w:t>,</w:t>
      </w:r>
      <w:r w:rsidRPr="00936BD0">
        <w:rPr>
          <w:sz w:val="24"/>
          <w:szCs w:val="24"/>
        </w:rPr>
        <w:t xml:space="preserve"> along with the </w:t>
      </w:r>
      <w:r w:rsidR="006C0CBC" w:rsidRPr="00936BD0">
        <w:rPr>
          <w:sz w:val="24"/>
          <w:szCs w:val="24"/>
        </w:rPr>
        <w:t>date</w:t>
      </w:r>
      <w:r w:rsidR="00AA4532" w:rsidRPr="00936BD0">
        <w:rPr>
          <w:sz w:val="24"/>
          <w:szCs w:val="24"/>
        </w:rPr>
        <w:t>.</w:t>
      </w:r>
      <w:r w:rsidR="00D9533A">
        <w:rPr>
          <w:sz w:val="24"/>
          <w:szCs w:val="24"/>
        </w:rPr>
        <w:t xml:space="preserve">  There are plenty of cells available for information updates, personal notes etc.</w:t>
      </w:r>
    </w:p>
    <w:p w14:paraId="64C996A8" w14:textId="77777777" w:rsidR="00AA4532" w:rsidRDefault="0025642C" w:rsidP="00AA4532">
      <w:r>
        <w:tab/>
      </w:r>
      <w:r w:rsidRPr="0025642C">
        <w:rPr>
          <w:noProof/>
        </w:rPr>
        <w:drawing>
          <wp:inline distT="0" distB="0" distL="0" distR="0" wp14:anchorId="0929B38C" wp14:editId="1FD9BF74">
            <wp:extent cx="2280138" cy="1040209"/>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46195" cy="1070345"/>
                    </a:xfrm>
                    <a:prstGeom prst="rect">
                      <a:avLst/>
                    </a:prstGeom>
                  </pic:spPr>
                </pic:pic>
              </a:graphicData>
            </a:graphic>
          </wp:inline>
        </w:drawing>
      </w:r>
    </w:p>
    <w:p w14:paraId="24A59C40" w14:textId="77777777" w:rsidR="00CB7EC0" w:rsidRDefault="00CB7EC0" w:rsidP="00C96032">
      <w:pPr>
        <w:pStyle w:val="Heading1"/>
      </w:pPr>
      <w:r>
        <w:t>Introduction Tab</w:t>
      </w:r>
    </w:p>
    <w:p w14:paraId="00680857" w14:textId="79581557" w:rsidR="00CB7EC0" w:rsidRPr="00936BD0" w:rsidRDefault="00CB7EC0" w:rsidP="00CB7EC0">
      <w:pPr>
        <w:rPr>
          <w:sz w:val="24"/>
          <w:szCs w:val="24"/>
        </w:rPr>
      </w:pPr>
      <w:r w:rsidRPr="00936BD0">
        <w:rPr>
          <w:sz w:val="24"/>
          <w:szCs w:val="24"/>
        </w:rPr>
        <w:t xml:space="preserve">This tab provides an introduction to asset management along with a description of the five core components of asset management. </w:t>
      </w:r>
      <w:r w:rsidR="00282D9C">
        <w:rPr>
          <w:sz w:val="24"/>
          <w:szCs w:val="24"/>
        </w:rPr>
        <w:t xml:space="preserve">  There are also some helpful links to other resources for Asset Management information. </w:t>
      </w:r>
    </w:p>
    <w:p w14:paraId="321490DA" w14:textId="77777777" w:rsidR="00CB7EC0" w:rsidRDefault="00CB7EC0" w:rsidP="00C96032">
      <w:pPr>
        <w:pStyle w:val="Heading1"/>
      </w:pPr>
      <w:r>
        <w:t>Data Tab</w:t>
      </w:r>
    </w:p>
    <w:p w14:paraId="5A05CB38" w14:textId="4BCF04FE" w:rsidR="00136CB3" w:rsidRPr="00936BD0" w:rsidRDefault="001A2E53" w:rsidP="00136CB3">
      <w:pPr>
        <w:rPr>
          <w:sz w:val="24"/>
          <w:szCs w:val="24"/>
        </w:rPr>
      </w:pPr>
      <w:r w:rsidRPr="00936BD0">
        <w:rPr>
          <w:sz w:val="24"/>
          <w:szCs w:val="24"/>
        </w:rPr>
        <w:t>This tab c</w:t>
      </w:r>
      <w:r w:rsidR="00CB7EC0" w:rsidRPr="00936BD0">
        <w:rPr>
          <w:sz w:val="24"/>
          <w:szCs w:val="24"/>
        </w:rPr>
        <w:t xml:space="preserve">ontains all of the asset management data.  This is setup in </w:t>
      </w:r>
      <w:r w:rsidR="006A5E1D">
        <w:rPr>
          <w:sz w:val="24"/>
          <w:szCs w:val="24"/>
        </w:rPr>
        <w:t xml:space="preserve">an </w:t>
      </w:r>
      <w:r w:rsidR="00DE3F27">
        <w:rPr>
          <w:sz w:val="24"/>
          <w:szCs w:val="24"/>
        </w:rPr>
        <w:t xml:space="preserve">Excel </w:t>
      </w:r>
      <w:r w:rsidR="00CB7EC0" w:rsidRPr="00936BD0">
        <w:rPr>
          <w:sz w:val="24"/>
          <w:szCs w:val="24"/>
        </w:rPr>
        <w:t xml:space="preserve">Table format.  End users will enter information into the columns that are </w:t>
      </w:r>
      <w:r w:rsidR="0009769A" w:rsidRPr="00936BD0">
        <w:rPr>
          <w:sz w:val="24"/>
          <w:szCs w:val="24"/>
        </w:rPr>
        <w:t>NOT yellow</w:t>
      </w:r>
      <w:r w:rsidR="00CB7EC0" w:rsidRPr="00936BD0">
        <w:rPr>
          <w:sz w:val="24"/>
          <w:szCs w:val="24"/>
        </w:rPr>
        <w:t xml:space="preserve"> fill</w:t>
      </w:r>
      <w:r w:rsidR="0009769A" w:rsidRPr="00936BD0">
        <w:rPr>
          <w:sz w:val="24"/>
          <w:szCs w:val="24"/>
        </w:rPr>
        <w:t xml:space="preserve">ed.  </w:t>
      </w:r>
      <w:r w:rsidR="006C0CBC" w:rsidRPr="00936BD0">
        <w:rPr>
          <w:sz w:val="24"/>
          <w:szCs w:val="24"/>
        </w:rPr>
        <w:t>Yellow</w:t>
      </w:r>
      <w:r w:rsidR="00136CB3" w:rsidRPr="00936BD0">
        <w:rPr>
          <w:sz w:val="24"/>
          <w:szCs w:val="24"/>
        </w:rPr>
        <w:t xml:space="preserve"> cells contain formulas that will automatically fill the correct data in. </w:t>
      </w:r>
      <w:r w:rsidR="0009769A" w:rsidRPr="00936BD0">
        <w:rPr>
          <w:sz w:val="24"/>
          <w:szCs w:val="24"/>
        </w:rPr>
        <w:t xml:space="preserve">  </w:t>
      </w:r>
    </w:p>
    <w:p w14:paraId="2B520B45" w14:textId="77777777" w:rsidR="00E951B3" w:rsidRPr="00936BD0" w:rsidRDefault="0009769A" w:rsidP="00136CB3">
      <w:pPr>
        <w:rPr>
          <w:sz w:val="24"/>
          <w:szCs w:val="24"/>
        </w:rPr>
      </w:pPr>
      <w:r w:rsidRPr="004F6CEB">
        <w:rPr>
          <w:sz w:val="24"/>
          <w:szCs w:val="24"/>
          <w:highlight w:val="yellow"/>
        </w:rPr>
        <w:t>The Data tab is the most important tab users will use to input data!</w:t>
      </w:r>
    </w:p>
    <w:p w14:paraId="05872D70" w14:textId="77777777" w:rsidR="00136CB3" w:rsidRPr="00936BD0" w:rsidRDefault="00136CB3" w:rsidP="00136CB3">
      <w:pPr>
        <w:rPr>
          <w:sz w:val="24"/>
          <w:szCs w:val="24"/>
        </w:rPr>
      </w:pPr>
      <w:r w:rsidRPr="00936BD0">
        <w:rPr>
          <w:sz w:val="24"/>
          <w:szCs w:val="24"/>
        </w:rPr>
        <w:t>The information in the Data Tab will drive and supply the information for the following tabs:</w:t>
      </w:r>
    </w:p>
    <w:p w14:paraId="2DE6CD39" w14:textId="77777777" w:rsidR="00136CB3" w:rsidRPr="00936BD0" w:rsidRDefault="0009769A" w:rsidP="00136CB3">
      <w:pPr>
        <w:pStyle w:val="ListParagraph"/>
        <w:numPr>
          <w:ilvl w:val="0"/>
          <w:numId w:val="1"/>
        </w:numPr>
        <w:rPr>
          <w:sz w:val="24"/>
          <w:szCs w:val="24"/>
        </w:rPr>
      </w:pPr>
      <w:r w:rsidRPr="00936BD0">
        <w:rPr>
          <w:sz w:val="24"/>
          <w:szCs w:val="24"/>
        </w:rPr>
        <w:t>Collections</w:t>
      </w:r>
    </w:p>
    <w:p w14:paraId="0A5BCBA4" w14:textId="1D10A4B2" w:rsidR="0009769A" w:rsidRPr="00936BD0" w:rsidRDefault="00706E5B" w:rsidP="00136CB3">
      <w:pPr>
        <w:pStyle w:val="ListParagraph"/>
        <w:numPr>
          <w:ilvl w:val="0"/>
          <w:numId w:val="1"/>
        </w:numPr>
        <w:rPr>
          <w:sz w:val="24"/>
          <w:szCs w:val="24"/>
        </w:rPr>
      </w:pPr>
      <w:r>
        <w:rPr>
          <w:sz w:val="24"/>
          <w:szCs w:val="24"/>
        </w:rPr>
        <w:t>Pond</w:t>
      </w:r>
    </w:p>
    <w:p w14:paraId="7EA01470" w14:textId="6815223A" w:rsidR="0009769A" w:rsidRPr="00936BD0" w:rsidRDefault="007B2329" w:rsidP="00136CB3">
      <w:pPr>
        <w:pStyle w:val="ListParagraph"/>
        <w:numPr>
          <w:ilvl w:val="0"/>
          <w:numId w:val="1"/>
        </w:numPr>
        <w:rPr>
          <w:sz w:val="24"/>
          <w:szCs w:val="24"/>
        </w:rPr>
      </w:pPr>
      <w:r>
        <w:rPr>
          <w:sz w:val="24"/>
          <w:szCs w:val="24"/>
        </w:rPr>
        <w:t>Mechanical Treatment</w:t>
      </w:r>
    </w:p>
    <w:p w14:paraId="5E3CFFED" w14:textId="4337A27E" w:rsidR="0009769A" w:rsidRPr="00936BD0" w:rsidRDefault="007B2329" w:rsidP="00136CB3">
      <w:pPr>
        <w:pStyle w:val="ListParagraph"/>
        <w:numPr>
          <w:ilvl w:val="0"/>
          <w:numId w:val="1"/>
        </w:numPr>
        <w:rPr>
          <w:sz w:val="24"/>
          <w:szCs w:val="24"/>
        </w:rPr>
      </w:pPr>
      <w:r>
        <w:rPr>
          <w:sz w:val="24"/>
          <w:szCs w:val="24"/>
        </w:rPr>
        <w:t>Lift Station</w:t>
      </w:r>
    </w:p>
    <w:p w14:paraId="65330F05" w14:textId="77777777" w:rsidR="0009769A" w:rsidRPr="00936BD0" w:rsidRDefault="0009769A" w:rsidP="00136CB3">
      <w:pPr>
        <w:pStyle w:val="ListParagraph"/>
        <w:numPr>
          <w:ilvl w:val="0"/>
          <w:numId w:val="1"/>
        </w:numPr>
        <w:rPr>
          <w:sz w:val="24"/>
          <w:szCs w:val="24"/>
        </w:rPr>
      </w:pPr>
      <w:r w:rsidRPr="00936BD0">
        <w:rPr>
          <w:sz w:val="24"/>
          <w:szCs w:val="24"/>
        </w:rPr>
        <w:t>Collection Lines</w:t>
      </w:r>
    </w:p>
    <w:p w14:paraId="72D4308B" w14:textId="77777777" w:rsidR="0009769A" w:rsidRPr="00936BD0" w:rsidRDefault="0009769A" w:rsidP="00136CB3">
      <w:pPr>
        <w:pStyle w:val="ListParagraph"/>
        <w:numPr>
          <w:ilvl w:val="0"/>
          <w:numId w:val="1"/>
        </w:numPr>
        <w:rPr>
          <w:sz w:val="24"/>
          <w:szCs w:val="24"/>
        </w:rPr>
      </w:pPr>
      <w:r w:rsidRPr="00936BD0">
        <w:rPr>
          <w:sz w:val="24"/>
          <w:szCs w:val="24"/>
        </w:rPr>
        <w:t>Manholes</w:t>
      </w:r>
    </w:p>
    <w:p w14:paraId="51573CC1" w14:textId="77777777" w:rsidR="0009769A" w:rsidRPr="00936BD0" w:rsidRDefault="0009769A" w:rsidP="00136CB3">
      <w:pPr>
        <w:pStyle w:val="ListParagraph"/>
        <w:numPr>
          <w:ilvl w:val="0"/>
          <w:numId w:val="1"/>
        </w:numPr>
        <w:rPr>
          <w:sz w:val="24"/>
          <w:szCs w:val="24"/>
        </w:rPr>
      </w:pPr>
      <w:r w:rsidRPr="00936BD0">
        <w:rPr>
          <w:sz w:val="24"/>
          <w:szCs w:val="24"/>
        </w:rPr>
        <w:t>Overall Condition</w:t>
      </w:r>
    </w:p>
    <w:p w14:paraId="1AC2A67C" w14:textId="77777777" w:rsidR="0009769A" w:rsidRPr="00936BD0" w:rsidRDefault="0009769A" w:rsidP="00136CB3">
      <w:pPr>
        <w:pStyle w:val="ListParagraph"/>
        <w:numPr>
          <w:ilvl w:val="0"/>
          <w:numId w:val="1"/>
        </w:numPr>
        <w:rPr>
          <w:sz w:val="24"/>
          <w:szCs w:val="24"/>
        </w:rPr>
      </w:pPr>
      <w:r w:rsidRPr="00936BD0">
        <w:rPr>
          <w:sz w:val="24"/>
          <w:szCs w:val="24"/>
        </w:rPr>
        <w:t>Asset Graphs</w:t>
      </w:r>
    </w:p>
    <w:p w14:paraId="3879ABE1" w14:textId="77777777" w:rsidR="0009769A" w:rsidRPr="00936BD0" w:rsidRDefault="0009769A" w:rsidP="00136CB3">
      <w:pPr>
        <w:pStyle w:val="ListParagraph"/>
        <w:numPr>
          <w:ilvl w:val="0"/>
          <w:numId w:val="1"/>
        </w:numPr>
        <w:rPr>
          <w:sz w:val="24"/>
          <w:szCs w:val="24"/>
        </w:rPr>
      </w:pPr>
      <w:r w:rsidRPr="00936BD0">
        <w:rPr>
          <w:sz w:val="24"/>
          <w:szCs w:val="24"/>
        </w:rPr>
        <w:t>Waste Water System Inventory</w:t>
      </w:r>
    </w:p>
    <w:p w14:paraId="2EC39F7F" w14:textId="77777777" w:rsidR="0009769A" w:rsidRPr="0009769A" w:rsidRDefault="0009769A" w:rsidP="0009769A">
      <w:pPr>
        <w:pStyle w:val="ListParagraph"/>
      </w:pPr>
    </w:p>
    <w:p w14:paraId="21CA8CED" w14:textId="77777777" w:rsidR="00CB7EC0" w:rsidRDefault="00C556F2" w:rsidP="00CB7EC0">
      <w:r w:rsidRPr="002E096F">
        <w:rPr>
          <w:sz w:val="24"/>
          <w:szCs w:val="24"/>
        </w:rPr>
        <w:lastRenderedPageBreak/>
        <w:t>Data tab in use:</w:t>
      </w:r>
      <w:r w:rsidR="00CB7EC0">
        <w:br/>
      </w:r>
      <w:r w:rsidR="0009769A">
        <w:rPr>
          <w:noProof/>
        </w:rPr>
        <w:drawing>
          <wp:inline distT="0" distB="0" distL="0" distR="0" wp14:anchorId="7F928FF4" wp14:editId="6A2FDDE5">
            <wp:extent cx="5887239" cy="2330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5-02-03 102021.png"/>
                    <pic:cNvPicPr/>
                  </pic:nvPicPr>
                  <pic:blipFill rotWithShape="1">
                    <a:blip r:embed="rId18" cstate="print">
                      <a:extLst>
                        <a:ext uri="{28A0092B-C50C-407E-A947-70E740481C1C}">
                          <a14:useLocalDpi xmlns:a14="http://schemas.microsoft.com/office/drawing/2010/main" val="0"/>
                        </a:ext>
                      </a:extLst>
                    </a:blip>
                    <a:srcRect l="1" t="9919" r="-4"/>
                    <a:stretch/>
                  </pic:blipFill>
                  <pic:spPr bwMode="auto">
                    <a:xfrm>
                      <a:off x="0" y="0"/>
                      <a:ext cx="5890238" cy="2331637"/>
                    </a:xfrm>
                    <a:prstGeom prst="rect">
                      <a:avLst/>
                    </a:prstGeom>
                    <a:ln>
                      <a:noFill/>
                    </a:ln>
                    <a:extLst>
                      <a:ext uri="{53640926-AAD7-44D8-BBD7-CCE9431645EC}">
                        <a14:shadowObscured xmlns:a14="http://schemas.microsoft.com/office/drawing/2010/main"/>
                      </a:ext>
                    </a:extLst>
                  </pic:spPr>
                </pic:pic>
              </a:graphicData>
            </a:graphic>
          </wp:inline>
        </w:drawing>
      </w:r>
    </w:p>
    <w:p w14:paraId="728D2601" w14:textId="77777777" w:rsidR="00136CB3" w:rsidRPr="00936BD0" w:rsidRDefault="00136CB3" w:rsidP="00D535A7">
      <w:pPr>
        <w:rPr>
          <w:b/>
          <w:sz w:val="24"/>
          <w:szCs w:val="24"/>
        </w:rPr>
      </w:pPr>
    </w:p>
    <w:p w14:paraId="2BF7E043" w14:textId="1E1DF752" w:rsidR="00D535A7" w:rsidRDefault="00D535A7" w:rsidP="00821FC8">
      <w:pPr>
        <w:ind w:left="1440" w:hanging="1440"/>
      </w:pPr>
      <w:r w:rsidRPr="00936BD0">
        <w:rPr>
          <w:b/>
          <w:sz w:val="24"/>
          <w:szCs w:val="24"/>
        </w:rPr>
        <w:t xml:space="preserve">Column </w:t>
      </w:r>
      <w:r w:rsidR="00246937" w:rsidRPr="00936BD0">
        <w:rPr>
          <w:b/>
          <w:sz w:val="24"/>
          <w:szCs w:val="24"/>
        </w:rPr>
        <w:t>A</w:t>
      </w:r>
      <w:r w:rsidR="00246937" w:rsidRPr="00936BD0">
        <w:rPr>
          <w:sz w:val="24"/>
          <w:szCs w:val="24"/>
        </w:rPr>
        <w:t xml:space="preserve"> </w:t>
      </w:r>
      <w:r w:rsidR="00246937" w:rsidRPr="00936BD0">
        <w:rPr>
          <w:sz w:val="24"/>
          <w:szCs w:val="24"/>
        </w:rPr>
        <w:tab/>
      </w:r>
      <w:r w:rsidR="00821FC8" w:rsidRPr="00936BD0">
        <w:rPr>
          <w:i/>
          <w:sz w:val="24"/>
          <w:szCs w:val="24"/>
        </w:rPr>
        <w:t>Infrastructure Type:</w:t>
      </w:r>
      <w:r w:rsidR="00821FC8" w:rsidRPr="00936BD0">
        <w:rPr>
          <w:sz w:val="24"/>
          <w:szCs w:val="24"/>
        </w:rPr>
        <w:t xml:space="preserve"> Select the following; </w:t>
      </w:r>
      <w:r w:rsidR="007B76A7">
        <w:rPr>
          <w:sz w:val="24"/>
          <w:szCs w:val="24"/>
        </w:rPr>
        <w:t>C</w:t>
      </w:r>
      <w:r w:rsidR="00821FC8" w:rsidRPr="00936BD0">
        <w:rPr>
          <w:sz w:val="24"/>
          <w:szCs w:val="24"/>
        </w:rPr>
        <w:t xml:space="preserve">ollection, </w:t>
      </w:r>
      <w:r w:rsidR="007B76A7">
        <w:rPr>
          <w:sz w:val="24"/>
          <w:szCs w:val="24"/>
        </w:rPr>
        <w:t>L</w:t>
      </w:r>
      <w:r w:rsidR="00821FC8" w:rsidRPr="00936BD0">
        <w:rPr>
          <w:sz w:val="24"/>
          <w:szCs w:val="24"/>
        </w:rPr>
        <w:t xml:space="preserve">ift </w:t>
      </w:r>
      <w:r w:rsidR="007B76A7">
        <w:rPr>
          <w:sz w:val="24"/>
          <w:szCs w:val="24"/>
        </w:rPr>
        <w:t>S</w:t>
      </w:r>
      <w:r w:rsidR="00821FC8" w:rsidRPr="00936BD0">
        <w:rPr>
          <w:sz w:val="24"/>
          <w:szCs w:val="24"/>
        </w:rPr>
        <w:t xml:space="preserve">tation, </w:t>
      </w:r>
      <w:r w:rsidR="007B76A7">
        <w:rPr>
          <w:sz w:val="24"/>
          <w:szCs w:val="24"/>
        </w:rPr>
        <w:t>M</w:t>
      </w:r>
      <w:r w:rsidR="00821FC8" w:rsidRPr="00936BD0">
        <w:rPr>
          <w:sz w:val="24"/>
          <w:szCs w:val="24"/>
        </w:rPr>
        <w:t xml:space="preserve">echanical </w:t>
      </w:r>
      <w:r w:rsidR="007B76A7">
        <w:rPr>
          <w:sz w:val="24"/>
          <w:szCs w:val="24"/>
        </w:rPr>
        <w:t>T</w:t>
      </w:r>
      <w:r w:rsidR="00821FC8" w:rsidRPr="00936BD0">
        <w:rPr>
          <w:sz w:val="24"/>
          <w:szCs w:val="24"/>
        </w:rPr>
        <w:t xml:space="preserve">reatment, </w:t>
      </w:r>
      <w:r w:rsidR="007B76A7">
        <w:rPr>
          <w:sz w:val="24"/>
          <w:szCs w:val="24"/>
        </w:rPr>
        <w:t>P</w:t>
      </w:r>
      <w:r w:rsidR="00821FC8" w:rsidRPr="00936BD0">
        <w:rPr>
          <w:sz w:val="24"/>
          <w:szCs w:val="24"/>
        </w:rPr>
        <w:t>ond</w:t>
      </w:r>
    </w:p>
    <w:p w14:paraId="16894EF9" w14:textId="7D0A3062" w:rsidR="007B76A7" w:rsidRDefault="001618A3" w:rsidP="007B76A7">
      <w:pPr>
        <w:rPr>
          <w:noProof/>
        </w:rPr>
      </w:pPr>
      <w:r>
        <w:rPr>
          <w:b/>
          <w:sz w:val="24"/>
          <w:szCs w:val="24"/>
        </w:rPr>
        <w:t xml:space="preserve">        </w:t>
      </w:r>
      <w:r w:rsidR="007B76A7">
        <w:rPr>
          <w:noProof/>
        </w:rPr>
        <w:tab/>
      </w:r>
      <w:r w:rsidR="007B76A7">
        <w:rPr>
          <w:noProof/>
        </w:rPr>
        <w:tab/>
      </w:r>
      <w:r w:rsidR="003E7E12" w:rsidRPr="003E7E12">
        <w:rPr>
          <w:noProof/>
        </w:rPr>
        <w:drawing>
          <wp:inline distT="0" distB="0" distL="0" distR="0" wp14:anchorId="6571BFE8" wp14:editId="573072C4">
            <wp:extent cx="908050" cy="141699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 t="12641" r="-6088"/>
                    <a:stretch/>
                  </pic:blipFill>
                  <pic:spPr bwMode="auto">
                    <a:xfrm>
                      <a:off x="0" y="0"/>
                      <a:ext cx="911518" cy="1422409"/>
                    </a:xfrm>
                    <a:prstGeom prst="rect">
                      <a:avLst/>
                    </a:prstGeom>
                    <a:ln>
                      <a:noFill/>
                    </a:ln>
                    <a:extLst>
                      <a:ext uri="{53640926-AAD7-44D8-BBD7-CCE9431645EC}">
                        <a14:shadowObscured xmlns:a14="http://schemas.microsoft.com/office/drawing/2010/main"/>
                      </a:ext>
                    </a:extLst>
                  </pic:spPr>
                </pic:pic>
              </a:graphicData>
            </a:graphic>
          </wp:inline>
        </w:drawing>
      </w:r>
    </w:p>
    <w:p w14:paraId="0D73279E" w14:textId="14A77083" w:rsidR="0021370A" w:rsidRDefault="00D535A7" w:rsidP="0021370A">
      <w:r>
        <w:br/>
      </w:r>
      <w:r w:rsidRPr="00936BD0">
        <w:rPr>
          <w:b/>
          <w:sz w:val="24"/>
          <w:szCs w:val="24"/>
        </w:rPr>
        <w:t>Column B</w:t>
      </w:r>
      <w:r w:rsidR="00821FC8" w:rsidRPr="00936BD0">
        <w:rPr>
          <w:b/>
          <w:sz w:val="24"/>
          <w:szCs w:val="24"/>
        </w:rPr>
        <w:tab/>
      </w:r>
      <w:r w:rsidR="00821FC8" w:rsidRPr="00936BD0">
        <w:rPr>
          <w:i/>
          <w:sz w:val="24"/>
          <w:szCs w:val="24"/>
        </w:rPr>
        <w:t>Assets:</w:t>
      </w:r>
      <w:r w:rsidR="00821FC8" w:rsidRPr="00936BD0">
        <w:rPr>
          <w:sz w:val="24"/>
          <w:szCs w:val="24"/>
        </w:rPr>
        <w:t xml:space="preserve">  Enter the defining name of the asset from the </w:t>
      </w:r>
      <w:r w:rsidR="00EA5D79" w:rsidRPr="00936BD0">
        <w:rPr>
          <w:sz w:val="24"/>
          <w:szCs w:val="24"/>
        </w:rPr>
        <w:t>drop-down</w:t>
      </w:r>
      <w:r w:rsidR="00821FC8" w:rsidRPr="00936BD0">
        <w:rPr>
          <w:sz w:val="24"/>
          <w:szCs w:val="24"/>
        </w:rPr>
        <w:t xml:space="preserve"> list.</w:t>
      </w:r>
      <w:r w:rsidR="00821FC8">
        <w:t xml:space="preserve"> </w:t>
      </w:r>
    </w:p>
    <w:p w14:paraId="37D416A1" w14:textId="77777777" w:rsidR="0021370A" w:rsidRDefault="00142CB8" w:rsidP="0021370A">
      <w:pPr>
        <w:ind w:left="720" w:firstLine="720"/>
      </w:pPr>
      <w:r w:rsidRPr="003E7E12">
        <w:rPr>
          <w:noProof/>
        </w:rPr>
        <w:drawing>
          <wp:inline distT="0" distB="0" distL="0" distR="0" wp14:anchorId="7E8EE1D8" wp14:editId="4F90CCF7">
            <wp:extent cx="1425754" cy="753533"/>
            <wp:effectExtent l="0" t="0" r="317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826" t="20406"/>
                    <a:stretch/>
                  </pic:blipFill>
                  <pic:spPr bwMode="auto">
                    <a:xfrm>
                      <a:off x="0" y="0"/>
                      <a:ext cx="1436341" cy="759128"/>
                    </a:xfrm>
                    <a:prstGeom prst="rect">
                      <a:avLst/>
                    </a:prstGeom>
                    <a:ln>
                      <a:noFill/>
                    </a:ln>
                    <a:extLst>
                      <a:ext uri="{53640926-AAD7-44D8-BBD7-CCE9431645EC}">
                        <a14:shadowObscured xmlns:a14="http://schemas.microsoft.com/office/drawing/2010/main"/>
                      </a:ext>
                    </a:extLst>
                  </pic:spPr>
                </pic:pic>
              </a:graphicData>
            </a:graphic>
          </wp:inline>
        </w:drawing>
      </w:r>
      <w:r w:rsidR="001618A3">
        <w:t xml:space="preserve">  </w:t>
      </w:r>
    </w:p>
    <w:p w14:paraId="4AD0637B" w14:textId="339D6262" w:rsidR="00E12EEA" w:rsidRPr="00D535A7" w:rsidRDefault="001618A3" w:rsidP="0021370A">
      <w:pPr>
        <w:ind w:left="720" w:firstLine="720"/>
        <w:rPr>
          <w:noProof/>
        </w:rPr>
      </w:pPr>
      <w:r>
        <w:t xml:space="preserve">                 </w:t>
      </w:r>
    </w:p>
    <w:p w14:paraId="37855328" w14:textId="63264C11" w:rsidR="00623294" w:rsidRPr="001618A3" w:rsidRDefault="00D535A7" w:rsidP="004446AA">
      <w:pPr>
        <w:ind w:left="1440" w:hanging="1440"/>
        <w:rPr>
          <w:sz w:val="24"/>
          <w:szCs w:val="24"/>
        </w:rPr>
      </w:pPr>
      <w:r w:rsidRPr="00936BD0">
        <w:rPr>
          <w:b/>
          <w:sz w:val="24"/>
          <w:szCs w:val="24"/>
        </w:rPr>
        <w:t>Column C</w:t>
      </w:r>
      <w:r w:rsidR="00821FC8" w:rsidRPr="00936BD0">
        <w:rPr>
          <w:b/>
          <w:sz w:val="24"/>
          <w:szCs w:val="24"/>
        </w:rPr>
        <w:tab/>
      </w:r>
      <w:r w:rsidR="00821FC8" w:rsidRPr="00936BD0">
        <w:rPr>
          <w:i/>
          <w:sz w:val="24"/>
          <w:szCs w:val="24"/>
        </w:rPr>
        <w:t>Useful Life:</w:t>
      </w:r>
      <w:r w:rsidR="00821FC8" w:rsidRPr="00936BD0">
        <w:rPr>
          <w:sz w:val="24"/>
          <w:szCs w:val="24"/>
        </w:rPr>
        <w:t xml:space="preserve">  Enter the estimated useful life of the asset.  Useful </w:t>
      </w:r>
      <w:r w:rsidR="006A5E1D">
        <w:rPr>
          <w:sz w:val="24"/>
          <w:szCs w:val="24"/>
        </w:rPr>
        <w:t>L</w:t>
      </w:r>
      <w:r w:rsidR="00821FC8" w:rsidRPr="00936BD0">
        <w:rPr>
          <w:sz w:val="24"/>
          <w:szCs w:val="24"/>
        </w:rPr>
        <w:t>ife guidelines can be found on the Useful Life Tab.</w:t>
      </w:r>
    </w:p>
    <w:p w14:paraId="10D3E779" w14:textId="6ACFD38F" w:rsidR="0051128F" w:rsidRPr="001618A3" w:rsidRDefault="0051128F" w:rsidP="00D535A7">
      <w:pPr>
        <w:rPr>
          <w:sz w:val="24"/>
          <w:szCs w:val="24"/>
        </w:rPr>
      </w:pPr>
      <w:r w:rsidRPr="00936BD0">
        <w:rPr>
          <w:b/>
          <w:sz w:val="24"/>
          <w:szCs w:val="24"/>
        </w:rPr>
        <w:t>Column D</w:t>
      </w:r>
      <w:r w:rsidR="00821FC8" w:rsidRPr="00936BD0">
        <w:rPr>
          <w:b/>
          <w:sz w:val="24"/>
          <w:szCs w:val="24"/>
        </w:rPr>
        <w:tab/>
      </w:r>
      <w:r w:rsidR="00821FC8" w:rsidRPr="00936BD0">
        <w:rPr>
          <w:i/>
          <w:sz w:val="24"/>
          <w:szCs w:val="24"/>
        </w:rPr>
        <w:t>Item:</w:t>
      </w:r>
      <w:r w:rsidR="00821FC8" w:rsidRPr="00936BD0">
        <w:rPr>
          <w:sz w:val="24"/>
          <w:szCs w:val="24"/>
        </w:rPr>
        <w:t xml:space="preserve">  Enter the specific asset.   Be as specific as you can</w:t>
      </w:r>
      <w:r w:rsidR="007A0EEA">
        <w:rPr>
          <w:sz w:val="24"/>
          <w:szCs w:val="24"/>
        </w:rPr>
        <w:t>.</w:t>
      </w:r>
    </w:p>
    <w:p w14:paraId="2C63BA71" w14:textId="24D71FFD" w:rsidR="0051128F" w:rsidRPr="00936BD0" w:rsidRDefault="0051128F" w:rsidP="00821FC8">
      <w:pPr>
        <w:ind w:left="1440" w:hanging="1440"/>
        <w:rPr>
          <w:sz w:val="24"/>
          <w:szCs w:val="24"/>
        </w:rPr>
      </w:pPr>
      <w:r w:rsidRPr="00936BD0">
        <w:rPr>
          <w:b/>
          <w:sz w:val="24"/>
          <w:szCs w:val="24"/>
        </w:rPr>
        <w:t xml:space="preserve">Column E </w:t>
      </w:r>
      <w:r w:rsidR="00821FC8" w:rsidRPr="00936BD0">
        <w:rPr>
          <w:b/>
          <w:sz w:val="24"/>
          <w:szCs w:val="24"/>
        </w:rPr>
        <w:tab/>
      </w:r>
      <w:r w:rsidR="00821FC8" w:rsidRPr="00936BD0">
        <w:rPr>
          <w:i/>
          <w:sz w:val="24"/>
          <w:szCs w:val="24"/>
        </w:rPr>
        <w:t>Location:</w:t>
      </w:r>
      <w:r w:rsidR="00821FC8" w:rsidRPr="00936BD0">
        <w:rPr>
          <w:sz w:val="24"/>
          <w:szCs w:val="24"/>
        </w:rPr>
        <w:t xml:space="preserve">  Enter the address where the asset is located.  For assets in </w:t>
      </w:r>
      <w:r w:rsidR="007A0EEA">
        <w:rPr>
          <w:sz w:val="24"/>
          <w:szCs w:val="24"/>
        </w:rPr>
        <w:t xml:space="preserve">the </w:t>
      </w:r>
      <w:r w:rsidR="00821FC8" w:rsidRPr="00936BD0">
        <w:rPr>
          <w:sz w:val="24"/>
          <w:szCs w:val="24"/>
        </w:rPr>
        <w:t xml:space="preserve">middle of </w:t>
      </w:r>
      <w:r w:rsidR="007A0EEA">
        <w:rPr>
          <w:sz w:val="24"/>
          <w:szCs w:val="24"/>
        </w:rPr>
        <w:t xml:space="preserve">a </w:t>
      </w:r>
      <w:r w:rsidR="00821FC8" w:rsidRPr="00936BD0">
        <w:rPr>
          <w:sz w:val="24"/>
          <w:szCs w:val="24"/>
        </w:rPr>
        <w:t>road</w:t>
      </w:r>
      <w:r w:rsidR="007A0EEA">
        <w:rPr>
          <w:sz w:val="24"/>
          <w:szCs w:val="24"/>
        </w:rPr>
        <w:t>,</w:t>
      </w:r>
      <w:r w:rsidR="00821FC8" w:rsidRPr="00936BD0">
        <w:rPr>
          <w:sz w:val="24"/>
          <w:szCs w:val="24"/>
        </w:rPr>
        <w:t xml:space="preserve"> like</w:t>
      </w:r>
      <w:r w:rsidR="00282D9C">
        <w:rPr>
          <w:sz w:val="24"/>
          <w:szCs w:val="24"/>
        </w:rPr>
        <w:t xml:space="preserve"> a </w:t>
      </w:r>
      <w:r w:rsidR="00821FC8" w:rsidRPr="00936BD0">
        <w:rPr>
          <w:sz w:val="24"/>
          <w:szCs w:val="24"/>
        </w:rPr>
        <w:t>manhole</w:t>
      </w:r>
      <w:r w:rsidR="007A0EEA">
        <w:rPr>
          <w:sz w:val="24"/>
          <w:szCs w:val="24"/>
        </w:rPr>
        <w:t>,</w:t>
      </w:r>
      <w:r w:rsidR="00821FC8" w:rsidRPr="00936BD0">
        <w:rPr>
          <w:sz w:val="24"/>
          <w:szCs w:val="24"/>
        </w:rPr>
        <w:t xml:space="preserve"> pick the closest address you can to </w:t>
      </w:r>
      <w:r w:rsidR="00EA5D79" w:rsidRPr="00936BD0">
        <w:rPr>
          <w:sz w:val="24"/>
          <w:szCs w:val="24"/>
        </w:rPr>
        <w:t xml:space="preserve">easily </w:t>
      </w:r>
      <w:r w:rsidR="00821FC8" w:rsidRPr="00936BD0">
        <w:rPr>
          <w:sz w:val="24"/>
          <w:szCs w:val="24"/>
        </w:rPr>
        <w:t>identify</w:t>
      </w:r>
      <w:r w:rsidR="0061690B">
        <w:rPr>
          <w:sz w:val="24"/>
          <w:szCs w:val="24"/>
        </w:rPr>
        <w:t xml:space="preserve"> the</w:t>
      </w:r>
      <w:r w:rsidR="00821FC8" w:rsidRPr="00936BD0">
        <w:rPr>
          <w:sz w:val="24"/>
          <w:szCs w:val="24"/>
        </w:rPr>
        <w:t xml:space="preserve"> asset location.</w:t>
      </w:r>
    </w:p>
    <w:p w14:paraId="08F43E59" w14:textId="77777777" w:rsidR="00623294" w:rsidRPr="00936BD0" w:rsidRDefault="00623294" w:rsidP="001618A3">
      <w:pPr>
        <w:ind w:left="1440" w:hanging="1440"/>
        <w:rPr>
          <w:b/>
          <w:i/>
          <w:sz w:val="24"/>
          <w:szCs w:val="24"/>
        </w:rPr>
      </w:pPr>
      <w:r w:rsidRPr="00936BD0">
        <w:rPr>
          <w:b/>
          <w:sz w:val="24"/>
          <w:szCs w:val="24"/>
        </w:rPr>
        <w:lastRenderedPageBreak/>
        <w:t xml:space="preserve">Column </w:t>
      </w:r>
      <w:r w:rsidR="00821FC8" w:rsidRPr="00936BD0">
        <w:rPr>
          <w:b/>
          <w:sz w:val="24"/>
          <w:szCs w:val="24"/>
        </w:rPr>
        <w:t xml:space="preserve">F </w:t>
      </w:r>
      <w:r w:rsidR="00821FC8" w:rsidRPr="00936BD0">
        <w:rPr>
          <w:b/>
          <w:sz w:val="24"/>
          <w:szCs w:val="24"/>
        </w:rPr>
        <w:tab/>
      </w:r>
      <w:r w:rsidR="00061491" w:rsidRPr="00936BD0">
        <w:rPr>
          <w:i/>
          <w:sz w:val="24"/>
          <w:szCs w:val="24"/>
        </w:rPr>
        <w:t>Latitude</w:t>
      </w:r>
      <w:r w:rsidR="00E12EEA" w:rsidRPr="00936BD0">
        <w:rPr>
          <w:i/>
          <w:sz w:val="24"/>
          <w:szCs w:val="24"/>
        </w:rPr>
        <w:t>:</w:t>
      </w:r>
      <w:r w:rsidR="00061491" w:rsidRPr="00936BD0">
        <w:rPr>
          <w:i/>
          <w:sz w:val="24"/>
          <w:szCs w:val="24"/>
        </w:rPr>
        <w:t xml:space="preserve"> This column is typically hidden</w:t>
      </w:r>
      <w:r w:rsidR="00061491" w:rsidRPr="00936BD0">
        <w:rPr>
          <w:sz w:val="24"/>
          <w:szCs w:val="24"/>
        </w:rPr>
        <w:t xml:space="preserve">.  It can be used for GPS coordinates </w:t>
      </w:r>
      <w:r w:rsidR="001618A3">
        <w:rPr>
          <w:sz w:val="24"/>
          <w:szCs w:val="24"/>
        </w:rPr>
        <w:t xml:space="preserve">of </w:t>
      </w:r>
      <w:r w:rsidR="004446AA">
        <w:rPr>
          <w:sz w:val="24"/>
          <w:szCs w:val="24"/>
        </w:rPr>
        <w:t xml:space="preserve">an </w:t>
      </w:r>
      <w:r w:rsidR="001618A3">
        <w:rPr>
          <w:sz w:val="24"/>
          <w:szCs w:val="24"/>
        </w:rPr>
        <w:t xml:space="preserve">asset </w:t>
      </w:r>
      <w:r w:rsidR="00061491" w:rsidRPr="00936BD0">
        <w:rPr>
          <w:sz w:val="24"/>
          <w:szCs w:val="24"/>
        </w:rPr>
        <w:t xml:space="preserve">if </w:t>
      </w:r>
      <w:r w:rsidR="001618A3">
        <w:rPr>
          <w:sz w:val="24"/>
          <w:szCs w:val="24"/>
        </w:rPr>
        <w:t>desired.</w:t>
      </w:r>
    </w:p>
    <w:p w14:paraId="1D087FC7" w14:textId="77777777" w:rsidR="00623294" w:rsidRPr="00936BD0" w:rsidRDefault="00623294" w:rsidP="001618A3">
      <w:pPr>
        <w:ind w:left="1440" w:hanging="1440"/>
        <w:rPr>
          <w:sz w:val="24"/>
          <w:szCs w:val="24"/>
        </w:rPr>
      </w:pPr>
      <w:r w:rsidRPr="00936BD0">
        <w:rPr>
          <w:b/>
          <w:sz w:val="24"/>
          <w:szCs w:val="24"/>
        </w:rPr>
        <w:t>Column G</w:t>
      </w:r>
      <w:r w:rsidRPr="00936BD0">
        <w:rPr>
          <w:b/>
          <w:sz w:val="24"/>
          <w:szCs w:val="24"/>
        </w:rPr>
        <w:tab/>
      </w:r>
      <w:r w:rsidRPr="00936BD0">
        <w:rPr>
          <w:i/>
          <w:sz w:val="24"/>
          <w:szCs w:val="24"/>
        </w:rPr>
        <w:t>Longitude</w:t>
      </w:r>
      <w:r w:rsidR="00E12EEA" w:rsidRPr="00936BD0">
        <w:rPr>
          <w:i/>
          <w:sz w:val="24"/>
          <w:szCs w:val="24"/>
        </w:rPr>
        <w:t>:</w:t>
      </w:r>
      <w:r w:rsidR="00061491" w:rsidRPr="00936BD0">
        <w:rPr>
          <w:i/>
          <w:sz w:val="24"/>
          <w:szCs w:val="24"/>
        </w:rPr>
        <w:t xml:space="preserve"> This column is typically hidden.  </w:t>
      </w:r>
      <w:r w:rsidR="00061491" w:rsidRPr="00936BD0">
        <w:rPr>
          <w:sz w:val="24"/>
          <w:szCs w:val="24"/>
        </w:rPr>
        <w:t xml:space="preserve">It can be used for GPS coordinates </w:t>
      </w:r>
      <w:r w:rsidR="004446AA">
        <w:rPr>
          <w:sz w:val="24"/>
          <w:szCs w:val="24"/>
        </w:rPr>
        <w:t xml:space="preserve">of an asset if </w:t>
      </w:r>
      <w:r w:rsidR="001618A3">
        <w:rPr>
          <w:sz w:val="24"/>
          <w:szCs w:val="24"/>
        </w:rPr>
        <w:t>desired</w:t>
      </w:r>
      <w:r w:rsidR="00061491" w:rsidRPr="00936BD0">
        <w:rPr>
          <w:sz w:val="24"/>
          <w:szCs w:val="24"/>
        </w:rPr>
        <w:t>.</w:t>
      </w:r>
    </w:p>
    <w:p w14:paraId="1A2DBC86" w14:textId="67A62EAE" w:rsidR="00F33530" w:rsidRPr="00936BD0" w:rsidRDefault="0035539E" w:rsidP="0035539E">
      <w:pPr>
        <w:rPr>
          <w:sz w:val="24"/>
          <w:szCs w:val="24"/>
        </w:rPr>
      </w:pPr>
      <w:r w:rsidRPr="00936BD0">
        <w:rPr>
          <w:b/>
          <w:sz w:val="24"/>
          <w:szCs w:val="24"/>
        </w:rPr>
        <w:t>Column H</w:t>
      </w:r>
      <w:r w:rsidRPr="00936BD0">
        <w:rPr>
          <w:b/>
          <w:sz w:val="24"/>
          <w:szCs w:val="24"/>
        </w:rPr>
        <w:tab/>
      </w:r>
      <w:r w:rsidRPr="00936BD0">
        <w:rPr>
          <w:i/>
          <w:sz w:val="24"/>
          <w:szCs w:val="24"/>
        </w:rPr>
        <w:t>Size</w:t>
      </w:r>
      <w:r w:rsidR="00E12EEA" w:rsidRPr="00936BD0">
        <w:rPr>
          <w:i/>
          <w:sz w:val="24"/>
          <w:szCs w:val="24"/>
        </w:rPr>
        <w:t xml:space="preserve">: </w:t>
      </w:r>
      <w:r w:rsidR="00E12EEA" w:rsidRPr="006A5E1D">
        <w:rPr>
          <w:sz w:val="24"/>
          <w:szCs w:val="24"/>
        </w:rPr>
        <w:t>(</w:t>
      </w:r>
      <w:r w:rsidR="00E12EEA" w:rsidRPr="00936BD0">
        <w:rPr>
          <w:sz w:val="24"/>
          <w:szCs w:val="24"/>
        </w:rPr>
        <w:t>inch) for pipe</w:t>
      </w:r>
      <w:r w:rsidR="006A5E1D">
        <w:rPr>
          <w:sz w:val="24"/>
          <w:szCs w:val="24"/>
        </w:rPr>
        <w:t>,</w:t>
      </w:r>
      <w:r w:rsidR="00E12EEA" w:rsidRPr="00936BD0">
        <w:rPr>
          <w:sz w:val="24"/>
          <w:szCs w:val="24"/>
        </w:rPr>
        <w:t xml:space="preserve"> gravity sewer, forcemain or any piping.  </w:t>
      </w:r>
    </w:p>
    <w:p w14:paraId="1B4DC4CD" w14:textId="7759EEB1" w:rsidR="0035539E" w:rsidRPr="00936BD0" w:rsidRDefault="0035539E" w:rsidP="001618A3">
      <w:pPr>
        <w:ind w:left="1440" w:hanging="1440"/>
        <w:rPr>
          <w:sz w:val="24"/>
          <w:szCs w:val="24"/>
        </w:rPr>
      </w:pPr>
      <w:r w:rsidRPr="00936BD0">
        <w:rPr>
          <w:b/>
          <w:sz w:val="24"/>
          <w:szCs w:val="24"/>
        </w:rPr>
        <w:t>Column I</w:t>
      </w:r>
      <w:r w:rsidR="00821FC8" w:rsidRPr="00936BD0">
        <w:rPr>
          <w:b/>
          <w:sz w:val="24"/>
          <w:szCs w:val="24"/>
        </w:rPr>
        <w:tab/>
      </w:r>
      <w:r w:rsidR="00821FC8" w:rsidRPr="00936BD0">
        <w:rPr>
          <w:i/>
          <w:sz w:val="24"/>
          <w:szCs w:val="24"/>
        </w:rPr>
        <w:t>Length foot</w:t>
      </w:r>
      <w:r w:rsidR="00E12EEA" w:rsidRPr="00936BD0">
        <w:rPr>
          <w:sz w:val="24"/>
          <w:szCs w:val="24"/>
        </w:rPr>
        <w:t xml:space="preserve">: </w:t>
      </w:r>
      <w:r w:rsidR="00061491" w:rsidRPr="00936BD0">
        <w:rPr>
          <w:sz w:val="24"/>
          <w:szCs w:val="24"/>
        </w:rPr>
        <w:t xml:space="preserve"> </w:t>
      </w:r>
      <w:r w:rsidR="00821FC8" w:rsidRPr="00936BD0">
        <w:rPr>
          <w:sz w:val="24"/>
          <w:szCs w:val="24"/>
        </w:rPr>
        <w:t>for pipe</w:t>
      </w:r>
      <w:r w:rsidR="006A5E1D">
        <w:rPr>
          <w:sz w:val="24"/>
          <w:szCs w:val="24"/>
        </w:rPr>
        <w:t>,</w:t>
      </w:r>
      <w:r w:rsidR="00061491" w:rsidRPr="00936BD0">
        <w:rPr>
          <w:sz w:val="24"/>
          <w:szCs w:val="24"/>
        </w:rPr>
        <w:t xml:space="preserve"> gravity sewer, forcemain or </w:t>
      </w:r>
      <w:r w:rsidR="00E12EEA" w:rsidRPr="00936BD0">
        <w:rPr>
          <w:sz w:val="24"/>
          <w:szCs w:val="24"/>
        </w:rPr>
        <w:t>any piping.  Enter as 300; not 300’</w:t>
      </w:r>
      <w:r w:rsidR="007A0EEA">
        <w:rPr>
          <w:sz w:val="24"/>
          <w:szCs w:val="24"/>
        </w:rPr>
        <w:t>.</w:t>
      </w:r>
    </w:p>
    <w:p w14:paraId="1183B741" w14:textId="71353AA0" w:rsidR="0035539E" w:rsidRPr="00936BD0" w:rsidRDefault="0035539E" w:rsidP="0035539E">
      <w:pPr>
        <w:rPr>
          <w:sz w:val="24"/>
          <w:szCs w:val="24"/>
        </w:rPr>
      </w:pPr>
      <w:r w:rsidRPr="00936BD0">
        <w:rPr>
          <w:b/>
          <w:sz w:val="24"/>
          <w:szCs w:val="24"/>
        </w:rPr>
        <w:t>Column J</w:t>
      </w:r>
      <w:r w:rsidR="00821FC8" w:rsidRPr="00936BD0">
        <w:rPr>
          <w:b/>
          <w:sz w:val="24"/>
          <w:szCs w:val="24"/>
        </w:rPr>
        <w:tab/>
      </w:r>
      <w:r w:rsidR="00821FC8" w:rsidRPr="00936BD0">
        <w:rPr>
          <w:i/>
          <w:sz w:val="24"/>
          <w:szCs w:val="24"/>
        </w:rPr>
        <w:t>Depth foot</w:t>
      </w:r>
      <w:r w:rsidR="00137AC5" w:rsidRPr="00936BD0">
        <w:rPr>
          <w:i/>
          <w:sz w:val="24"/>
          <w:szCs w:val="24"/>
        </w:rPr>
        <w:t>:</w:t>
      </w:r>
      <w:r w:rsidR="00821FC8" w:rsidRPr="00936BD0">
        <w:rPr>
          <w:sz w:val="24"/>
          <w:szCs w:val="24"/>
        </w:rPr>
        <w:t xml:space="preserve">   This is meant for manhole invert depths.   Use if needed</w:t>
      </w:r>
      <w:r w:rsidR="00056991">
        <w:rPr>
          <w:sz w:val="24"/>
          <w:szCs w:val="24"/>
        </w:rPr>
        <w:t>.</w:t>
      </w:r>
    </w:p>
    <w:p w14:paraId="0519F6BC" w14:textId="1D637654" w:rsidR="0035539E" w:rsidRPr="00936BD0" w:rsidRDefault="0035539E" w:rsidP="00821FC8">
      <w:pPr>
        <w:ind w:left="1440" w:hanging="1440"/>
        <w:rPr>
          <w:b/>
          <w:sz w:val="24"/>
          <w:szCs w:val="24"/>
        </w:rPr>
      </w:pPr>
      <w:r w:rsidRPr="00936BD0">
        <w:rPr>
          <w:b/>
          <w:sz w:val="24"/>
          <w:szCs w:val="24"/>
        </w:rPr>
        <w:t>Column K</w:t>
      </w:r>
      <w:r w:rsidR="00821FC8" w:rsidRPr="00936BD0">
        <w:rPr>
          <w:b/>
          <w:sz w:val="24"/>
          <w:szCs w:val="24"/>
        </w:rPr>
        <w:tab/>
      </w:r>
      <w:r w:rsidR="00821FC8" w:rsidRPr="00936BD0">
        <w:rPr>
          <w:i/>
          <w:sz w:val="24"/>
          <w:szCs w:val="24"/>
        </w:rPr>
        <w:t>Material</w:t>
      </w:r>
      <w:r w:rsidR="00C543CD" w:rsidRPr="00936BD0">
        <w:rPr>
          <w:i/>
          <w:sz w:val="24"/>
          <w:szCs w:val="24"/>
        </w:rPr>
        <w:t>:</w:t>
      </w:r>
      <w:r w:rsidR="00821FC8" w:rsidRPr="00936BD0">
        <w:rPr>
          <w:sz w:val="24"/>
          <w:szCs w:val="24"/>
        </w:rPr>
        <w:t xml:space="preserve">   This </w:t>
      </w:r>
      <w:r w:rsidR="007A0EEA">
        <w:rPr>
          <w:sz w:val="24"/>
          <w:szCs w:val="24"/>
        </w:rPr>
        <w:t xml:space="preserve">is </w:t>
      </w:r>
      <w:r w:rsidR="00821FC8" w:rsidRPr="00936BD0">
        <w:rPr>
          <w:sz w:val="24"/>
          <w:szCs w:val="24"/>
        </w:rPr>
        <w:t>meant for piping material or manhole structure</w:t>
      </w:r>
      <w:r w:rsidR="004446AA">
        <w:rPr>
          <w:sz w:val="24"/>
          <w:szCs w:val="24"/>
        </w:rPr>
        <w:t>s</w:t>
      </w:r>
      <w:r w:rsidR="00821FC8" w:rsidRPr="00936BD0">
        <w:rPr>
          <w:sz w:val="24"/>
          <w:szCs w:val="24"/>
        </w:rPr>
        <w:t xml:space="preserve">.  Choose from </w:t>
      </w:r>
      <w:r w:rsidR="006A5E1D">
        <w:rPr>
          <w:sz w:val="24"/>
          <w:szCs w:val="24"/>
        </w:rPr>
        <w:t xml:space="preserve">the </w:t>
      </w:r>
      <w:r w:rsidR="00821FC8" w:rsidRPr="00936BD0">
        <w:rPr>
          <w:sz w:val="24"/>
          <w:szCs w:val="24"/>
        </w:rPr>
        <w:t>drop down list</w:t>
      </w:r>
      <w:r w:rsidR="007A0EEA">
        <w:rPr>
          <w:sz w:val="24"/>
          <w:szCs w:val="24"/>
        </w:rPr>
        <w:t>.</w:t>
      </w:r>
    </w:p>
    <w:p w14:paraId="501B2DAA" w14:textId="77777777" w:rsidR="0035539E" w:rsidRPr="00936BD0" w:rsidRDefault="00821FC8" w:rsidP="00D535A7">
      <w:pPr>
        <w:rPr>
          <w:sz w:val="24"/>
          <w:szCs w:val="24"/>
        </w:rPr>
      </w:pPr>
      <w:r w:rsidRPr="00936BD0">
        <w:rPr>
          <w:b/>
          <w:sz w:val="24"/>
          <w:szCs w:val="24"/>
        </w:rPr>
        <w:t xml:space="preserve">Column L </w:t>
      </w:r>
      <w:r w:rsidRPr="00936BD0">
        <w:rPr>
          <w:b/>
          <w:sz w:val="24"/>
          <w:szCs w:val="24"/>
        </w:rPr>
        <w:tab/>
      </w:r>
      <w:r w:rsidR="00061491" w:rsidRPr="00936BD0">
        <w:rPr>
          <w:i/>
          <w:sz w:val="24"/>
          <w:szCs w:val="24"/>
        </w:rPr>
        <w:t>Year Installed:</w:t>
      </w:r>
      <w:r w:rsidR="00061491" w:rsidRPr="00936BD0">
        <w:rPr>
          <w:sz w:val="24"/>
          <w:szCs w:val="24"/>
        </w:rPr>
        <w:t xml:space="preserve">  Enter the year t</w:t>
      </w:r>
      <w:bookmarkStart w:id="3" w:name="_GoBack"/>
      <w:bookmarkEnd w:id="3"/>
      <w:r w:rsidR="00061491" w:rsidRPr="00936BD0">
        <w:rPr>
          <w:sz w:val="24"/>
          <w:szCs w:val="24"/>
        </w:rPr>
        <w:t>he asset was installed.</w:t>
      </w:r>
    </w:p>
    <w:p w14:paraId="3DB3A268" w14:textId="77777777" w:rsidR="00061491" w:rsidRPr="00936BD0" w:rsidRDefault="00E807D0" w:rsidP="00C543CD">
      <w:pPr>
        <w:ind w:left="1440" w:hanging="1440"/>
        <w:rPr>
          <w:b/>
          <w:sz w:val="24"/>
          <w:szCs w:val="24"/>
        </w:rPr>
      </w:pPr>
      <w:r w:rsidRPr="00936BD0">
        <w:rPr>
          <w:b/>
          <w:sz w:val="24"/>
          <w:szCs w:val="24"/>
        </w:rPr>
        <w:t xml:space="preserve">Column </w:t>
      </w:r>
      <w:r w:rsidR="0035539E" w:rsidRPr="00936BD0">
        <w:rPr>
          <w:b/>
          <w:sz w:val="24"/>
          <w:szCs w:val="24"/>
        </w:rPr>
        <w:t>M</w:t>
      </w:r>
      <w:r w:rsidR="00821FC8" w:rsidRPr="00936BD0">
        <w:rPr>
          <w:b/>
          <w:sz w:val="24"/>
          <w:szCs w:val="24"/>
        </w:rPr>
        <w:tab/>
      </w:r>
      <w:r w:rsidR="00061491" w:rsidRPr="00936BD0">
        <w:rPr>
          <w:i/>
          <w:sz w:val="24"/>
          <w:szCs w:val="24"/>
        </w:rPr>
        <w:t>Original Cost:</w:t>
      </w:r>
      <w:r w:rsidR="00061491" w:rsidRPr="00936BD0">
        <w:rPr>
          <w:b/>
          <w:sz w:val="24"/>
          <w:szCs w:val="24"/>
        </w:rPr>
        <w:t xml:space="preserve">  </w:t>
      </w:r>
      <w:r w:rsidR="00061491" w:rsidRPr="00936BD0">
        <w:rPr>
          <w:sz w:val="24"/>
          <w:szCs w:val="24"/>
        </w:rPr>
        <w:t xml:space="preserve">Enter the cost of the item when it was </w:t>
      </w:r>
      <w:r w:rsidR="00C543CD" w:rsidRPr="00936BD0">
        <w:rPr>
          <w:sz w:val="24"/>
          <w:szCs w:val="24"/>
        </w:rPr>
        <w:t xml:space="preserve">originally </w:t>
      </w:r>
      <w:r w:rsidR="00061491" w:rsidRPr="00936BD0">
        <w:rPr>
          <w:sz w:val="24"/>
          <w:szCs w:val="24"/>
        </w:rPr>
        <w:t>installed</w:t>
      </w:r>
      <w:r w:rsidR="00C543CD" w:rsidRPr="00936BD0">
        <w:rPr>
          <w:sz w:val="24"/>
          <w:szCs w:val="24"/>
        </w:rPr>
        <w:t xml:space="preserve">. (materials and installation) </w:t>
      </w:r>
    </w:p>
    <w:p w14:paraId="2F6A4CD8" w14:textId="77777777" w:rsidR="00061491" w:rsidRPr="00936BD0" w:rsidRDefault="00720666" w:rsidP="00061491">
      <w:pPr>
        <w:ind w:left="1440" w:hanging="1440"/>
        <w:rPr>
          <w:sz w:val="24"/>
          <w:szCs w:val="24"/>
        </w:rPr>
      </w:pPr>
      <w:r w:rsidRPr="00936BD0">
        <w:rPr>
          <w:b/>
          <w:sz w:val="24"/>
          <w:szCs w:val="24"/>
        </w:rPr>
        <w:t>Column N</w:t>
      </w:r>
      <w:r w:rsidR="00061491" w:rsidRPr="00936BD0">
        <w:rPr>
          <w:b/>
          <w:sz w:val="24"/>
          <w:szCs w:val="24"/>
        </w:rPr>
        <w:tab/>
      </w:r>
      <w:r w:rsidR="00061491" w:rsidRPr="00936BD0">
        <w:rPr>
          <w:i/>
          <w:sz w:val="24"/>
          <w:szCs w:val="24"/>
        </w:rPr>
        <w:t xml:space="preserve">Current Replacement Cost: </w:t>
      </w:r>
      <w:r w:rsidR="00061491" w:rsidRPr="00936BD0">
        <w:rPr>
          <w:sz w:val="24"/>
          <w:szCs w:val="24"/>
        </w:rPr>
        <w:t>Enter the cost to replace the item with current version at current pricing.</w:t>
      </w:r>
      <w:r w:rsidR="00C543CD" w:rsidRPr="00936BD0">
        <w:rPr>
          <w:sz w:val="24"/>
          <w:szCs w:val="24"/>
        </w:rPr>
        <w:t xml:space="preserve">  (materials and installation)</w:t>
      </w:r>
    </w:p>
    <w:p w14:paraId="1C12C4E0" w14:textId="03239681" w:rsidR="00720666" w:rsidRPr="00936BD0" w:rsidRDefault="00061491" w:rsidP="00D535A7">
      <w:pPr>
        <w:rPr>
          <w:b/>
          <w:sz w:val="24"/>
          <w:szCs w:val="24"/>
        </w:rPr>
      </w:pPr>
      <w:r w:rsidRPr="00936BD0">
        <w:rPr>
          <w:b/>
          <w:sz w:val="24"/>
          <w:szCs w:val="24"/>
        </w:rPr>
        <w:t>Column O</w:t>
      </w:r>
      <w:r w:rsidRPr="00936BD0">
        <w:rPr>
          <w:b/>
          <w:sz w:val="24"/>
          <w:szCs w:val="24"/>
        </w:rPr>
        <w:tab/>
      </w:r>
      <w:r w:rsidRPr="00936BD0">
        <w:rPr>
          <w:i/>
          <w:sz w:val="24"/>
          <w:szCs w:val="24"/>
        </w:rPr>
        <w:t xml:space="preserve">Criticality:  </w:t>
      </w:r>
      <w:r w:rsidRPr="00936BD0">
        <w:rPr>
          <w:sz w:val="24"/>
          <w:szCs w:val="24"/>
        </w:rPr>
        <w:t>Enter the criticality rating (1-25</w:t>
      </w:r>
      <w:r w:rsidR="0086043A" w:rsidRPr="00936BD0">
        <w:rPr>
          <w:sz w:val="24"/>
          <w:szCs w:val="24"/>
        </w:rPr>
        <w:t>)</w:t>
      </w:r>
      <w:r w:rsidR="007A0EEA">
        <w:rPr>
          <w:sz w:val="24"/>
          <w:szCs w:val="24"/>
        </w:rPr>
        <w:t>.</w:t>
      </w:r>
      <w:r w:rsidR="0086043A" w:rsidRPr="00936BD0">
        <w:rPr>
          <w:sz w:val="24"/>
          <w:szCs w:val="24"/>
        </w:rPr>
        <w:t xml:space="preserve"> </w:t>
      </w:r>
      <w:r w:rsidR="00C543CD" w:rsidRPr="00936BD0">
        <w:rPr>
          <w:sz w:val="24"/>
          <w:szCs w:val="24"/>
        </w:rPr>
        <w:t>M</w:t>
      </w:r>
      <w:r w:rsidR="0086043A" w:rsidRPr="00936BD0">
        <w:rPr>
          <w:sz w:val="24"/>
          <w:szCs w:val="24"/>
        </w:rPr>
        <w:t>ore</w:t>
      </w:r>
      <w:r w:rsidRPr="00936BD0">
        <w:rPr>
          <w:sz w:val="24"/>
          <w:szCs w:val="24"/>
        </w:rPr>
        <w:t xml:space="preserve"> in</w:t>
      </w:r>
      <w:r w:rsidR="007A0EEA">
        <w:rPr>
          <w:sz w:val="24"/>
          <w:szCs w:val="24"/>
        </w:rPr>
        <w:t xml:space="preserve">formation can be found on </w:t>
      </w:r>
      <w:r w:rsidR="007A0EEA">
        <w:rPr>
          <w:sz w:val="24"/>
          <w:szCs w:val="24"/>
        </w:rPr>
        <w:tab/>
      </w:r>
      <w:r w:rsidR="007A0EEA">
        <w:rPr>
          <w:sz w:val="24"/>
          <w:szCs w:val="24"/>
        </w:rPr>
        <w:tab/>
      </w:r>
      <w:r w:rsidR="007A0EEA">
        <w:rPr>
          <w:sz w:val="24"/>
          <w:szCs w:val="24"/>
        </w:rPr>
        <w:tab/>
        <w:t>the Criticality Tab.</w:t>
      </w:r>
    </w:p>
    <w:p w14:paraId="17178704" w14:textId="58F51B08" w:rsidR="0086043A" w:rsidRPr="00936BD0" w:rsidRDefault="00E807D0" w:rsidP="00120BB1">
      <w:pPr>
        <w:ind w:left="1440" w:hanging="1440"/>
        <w:rPr>
          <w:i/>
          <w:sz w:val="24"/>
          <w:szCs w:val="24"/>
        </w:rPr>
      </w:pPr>
      <w:r w:rsidRPr="00936BD0">
        <w:rPr>
          <w:b/>
          <w:sz w:val="24"/>
          <w:szCs w:val="24"/>
        </w:rPr>
        <w:t xml:space="preserve">Column </w:t>
      </w:r>
      <w:r w:rsidR="00120BB1" w:rsidRPr="00936BD0">
        <w:rPr>
          <w:b/>
          <w:sz w:val="24"/>
          <w:szCs w:val="24"/>
        </w:rPr>
        <w:t>P</w:t>
      </w:r>
      <w:r w:rsidR="00120BB1">
        <w:rPr>
          <w:b/>
          <w:sz w:val="24"/>
          <w:szCs w:val="24"/>
        </w:rPr>
        <w:t>,</w:t>
      </w:r>
      <w:r w:rsidR="00120BB1" w:rsidRPr="00936BD0">
        <w:rPr>
          <w:b/>
          <w:sz w:val="24"/>
          <w:szCs w:val="24"/>
        </w:rPr>
        <w:t xml:space="preserve"> Q</w:t>
      </w:r>
      <w:r w:rsidR="00821FC8" w:rsidRPr="00936BD0">
        <w:rPr>
          <w:b/>
          <w:sz w:val="24"/>
          <w:szCs w:val="24"/>
        </w:rPr>
        <w:tab/>
      </w:r>
      <w:r w:rsidR="0086043A" w:rsidRPr="00120BB1">
        <w:rPr>
          <w:sz w:val="24"/>
          <w:szCs w:val="24"/>
        </w:rPr>
        <w:t>Are hidden and calculations.  Do not enter any dat</w:t>
      </w:r>
      <w:r w:rsidR="007A0EEA" w:rsidRPr="00120BB1">
        <w:rPr>
          <w:sz w:val="24"/>
          <w:szCs w:val="24"/>
        </w:rPr>
        <w:t>a</w:t>
      </w:r>
      <w:r w:rsidR="0086043A" w:rsidRPr="00120BB1">
        <w:rPr>
          <w:sz w:val="24"/>
          <w:szCs w:val="24"/>
        </w:rPr>
        <w:t xml:space="preserve"> here.</w:t>
      </w:r>
      <w:r w:rsidR="0086043A" w:rsidRPr="00936BD0">
        <w:rPr>
          <w:i/>
          <w:sz w:val="24"/>
          <w:szCs w:val="24"/>
        </w:rPr>
        <w:t xml:space="preserve">  </w:t>
      </w:r>
    </w:p>
    <w:p w14:paraId="38A09BC8" w14:textId="4E1AF991" w:rsidR="00120BB1" w:rsidRDefault="0035539E" w:rsidP="00821FC8">
      <w:pPr>
        <w:rPr>
          <w:b/>
          <w:sz w:val="24"/>
          <w:szCs w:val="24"/>
        </w:rPr>
      </w:pPr>
      <w:r w:rsidRPr="00936BD0">
        <w:rPr>
          <w:b/>
          <w:sz w:val="24"/>
          <w:szCs w:val="24"/>
        </w:rPr>
        <w:t>Column R</w:t>
      </w:r>
      <w:r w:rsidR="00120BB1">
        <w:rPr>
          <w:b/>
          <w:sz w:val="24"/>
          <w:szCs w:val="24"/>
        </w:rPr>
        <w:t xml:space="preserve">- W </w:t>
      </w:r>
      <w:r w:rsidR="00120BB1" w:rsidRPr="00120BB1">
        <w:rPr>
          <w:sz w:val="24"/>
          <w:szCs w:val="24"/>
        </w:rPr>
        <w:tab/>
        <w:t>Are yellow boxed and calculations.  Do not enter any data here</w:t>
      </w:r>
      <w:r w:rsidR="00120BB1">
        <w:rPr>
          <w:sz w:val="24"/>
          <w:szCs w:val="24"/>
        </w:rPr>
        <w:t>.</w:t>
      </w:r>
      <w:r w:rsidR="00821FC8" w:rsidRPr="00936BD0">
        <w:rPr>
          <w:b/>
          <w:sz w:val="24"/>
          <w:szCs w:val="24"/>
        </w:rPr>
        <w:tab/>
      </w:r>
    </w:p>
    <w:p w14:paraId="1D20B953" w14:textId="5E74EDD6" w:rsidR="00120BB1" w:rsidRPr="00936BD0" w:rsidRDefault="00120BB1" w:rsidP="00821FC8">
      <w:pPr>
        <w:rPr>
          <w:sz w:val="24"/>
          <w:szCs w:val="24"/>
        </w:rPr>
      </w:pPr>
      <w:r w:rsidRPr="00120BB1">
        <w:rPr>
          <w:noProof/>
        </w:rPr>
        <w:drawing>
          <wp:inline distT="0" distB="0" distL="0" distR="0" wp14:anchorId="3BF150DA" wp14:editId="21A33945">
            <wp:extent cx="5943600" cy="164734"/>
            <wp:effectExtent l="0" t="0" r="0" b="698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64734"/>
                    </a:xfrm>
                    <a:prstGeom prst="rect">
                      <a:avLst/>
                    </a:prstGeom>
                    <a:noFill/>
                    <a:ln>
                      <a:noFill/>
                    </a:ln>
                  </pic:spPr>
                </pic:pic>
              </a:graphicData>
            </a:graphic>
          </wp:inline>
        </w:drawing>
      </w:r>
    </w:p>
    <w:p w14:paraId="4BFCB67E" w14:textId="237A186D" w:rsidR="00140F5D" w:rsidRDefault="00140F5D" w:rsidP="00720666">
      <w:pPr>
        <w:ind w:left="1440" w:hanging="1440"/>
        <w:rPr>
          <w:sz w:val="24"/>
          <w:szCs w:val="24"/>
        </w:rPr>
      </w:pPr>
      <w:r w:rsidRPr="00936BD0">
        <w:rPr>
          <w:b/>
          <w:sz w:val="24"/>
          <w:szCs w:val="24"/>
        </w:rPr>
        <w:t>Column X</w:t>
      </w:r>
      <w:r w:rsidRPr="00936BD0">
        <w:rPr>
          <w:b/>
          <w:sz w:val="24"/>
          <w:szCs w:val="24"/>
        </w:rPr>
        <w:tab/>
      </w:r>
      <w:r w:rsidRPr="00936BD0">
        <w:rPr>
          <w:i/>
          <w:sz w:val="24"/>
          <w:szCs w:val="24"/>
        </w:rPr>
        <w:t>Comments:</w:t>
      </w:r>
      <w:r w:rsidRPr="00936BD0">
        <w:rPr>
          <w:sz w:val="24"/>
          <w:szCs w:val="24"/>
        </w:rPr>
        <w:t xml:space="preserve">   enter any comments, such as upgrades, repairs, etc.</w:t>
      </w:r>
    </w:p>
    <w:p w14:paraId="1E07D5C2" w14:textId="77777777" w:rsidR="0041087A" w:rsidRPr="00936BD0" w:rsidRDefault="0041087A" w:rsidP="00720666">
      <w:pPr>
        <w:ind w:left="1440" w:hanging="1440"/>
        <w:rPr>
          <w:sz w:val="24"/>
          <w:szCs w:val="24"/>
        </w:rPr>
      </w:pPr>
    </w:p>
    <w:p w14:paraId="38F1E321" w14:textId="77777777" w:rsidR="00371D4E" w:rsidRPr="004446AA" w:rsidRDefault="00371D4E" w:rsidP="00371D4E">
      <w:pPr>
        <w:rPr>
          <w:b/>
        </w:rPr>
      </w:pPr>
      <w:r w:rsidRPr="004446AA">
        <w:rPr>
          <w:b/>
          <w:color w:val="FF0000"/>
        </w:rPr>
        <w:t>NOTE:</w:t>
      </w:r>
      <w:r w:rsidRPr="004446AA">
        <w:rPr>
          <w:b/>
        </w:rPr>
        <w:t xml:space="preserve">  The depreciation formulas in the template are set up to depreciate the asset using the useful life that is used for each asset.  For example, an asset with a 30-year useful life will be depreciated out over 30 years.</w:t>
      </w:r>
    </w:p>
    <w:p w14:paraId="32A33D49" w14:textId="77777777" w:rsidR="00866963" w:rsidRDefault="00866963" w:rsidP="00C96032">
      <w:pPr>
        <w:pStyle w:val="Heading2"/>
      </w:pPr>
    </w:p>
    <w:p w14:paraId="3B72DA42" w14:textId="1171BBBD" w:rsidR="00C96032" w:rsidRDefault="00C96032" w:rsidP="005B2B9B">
      <w:pPr>
        <w:pStyle w:val="ListParagraph"/>
        <w:ind w:left="1440"/>
      </w:pPr>
      <w:r>
        <w:br/>
      </w:r>
    </w:p>
    <w:p w14:paraId="533C0C4A" w14:textId="41B0496D" w:rsidR="001B194F" w:rsidRDefault="001B194F" w:rsidP="005B2B9B">
      <w:pPr>
        <w:pStyle w:val="ListParagraph"/>
        <w:ind w:left="1440"/>
      </w:pPr>
    </w:p>
    <w:p w14:paraId="22FDAC92" w14:textId="78D22BEF" w:rsidR="001B194F" w:rsidRDefault="001B194F" w:rsidP="005B2B9B">
      <w:pPr>
        <w:pStyle w:val="ListParagraph"/>
        <w:ind w:left="1440"/>
      </w:pPr>
    </w:p>
    <w:p w14:paraId="703FFABC" w14:textId="77777777" w:rsidR="004446AA" w:rsidRPr="00C96032" w:rsidRDefault="004446AA" w:rsidP="001D2EAE"/>
    <w:p w14:paraId="6182E878" w14:textId="77777777" w:rsidR="00E46361" w:rsidRDefault="00940358" w:rsidP="004913E9">
      <w:pPr>
        <w:pStyle w:val="Heading1"/>
      </w:pPr>
      <w:r>
        <w:lastRenderedPageBreak/>
        <w:t>Collection</w:t>
      </w:r>
      <w:r w:rsidR="00E46361">
        <w:t xml:space="preserve"> Tab </w:t>
      </w:r>
    </w:p>
    <w:p w14:paraId="761D2C44" w14:textId="7271C011" w:rsidR="00E46361" w:rsidRDefault="00E46361" w:rsidP="00E46361">
      <w:pPr>
        <w:rPr>
          <w:sz w:val="24"/>
          <w:szCs w:val="24"/>
        </w:rPr>
      </w:pPr>
      <w:r w:rsidRPr="00936BD0">
        <w:rPr>
          <w:sz w:val="24"/>
          <w:szCs w:val="24"/>
        </w:rPr>
        <w:t>This tab provides a summary of all assets associated with “</w:t>
      </w:r>
      <w:r w:rsidR="006A5E1D">
        <w:rPr>
          <w:sz w:val="24"/>
          <w:szCs w:val="24"/>
        </w:rPr>
        <w:t>C</w:t>
      </w:r>
      <w:r w:rsidR="00940358" w:rsidRPr="00936BD0">
        <w:rPr>
          <w:sz w:val="24"/>
          <w:szCs w:val="24"/>
        </w:rPr>
        <w:t>ollection</w:t>
      </w:r>
      <w:r w:rsidRPr="00936BD0">
        <w:rPr>
          <w:sz w:val="24"/>
          <w:szCs w:val="24"/>
        </w:rPr>
        <w:t xml:space="preserve">” from the </w:t>
      </w:r>
      <w:r w:rsidR="0061690B">
        <w:rPr>
          <w:sz w:val="24"/>
          <w:szCs w:val="24"/>
        </w:rPr>
        <w:t>D</w:t>
      </w:r>
      <w:r w:rsidRPr="00936BD0">
        <w:rPr>
          <w:sz w:val="24"/>
          <w:szCs w:val="24"/>
        </w:rPr>
        <w:t>ata tab.</w:t>
      </w:r>
    </w:p>
    <w:p w14:paraId="16DAA70A" w14:textId="77777777" w:rsidR="00D52326" w:rsidRDefault="00D52326" w:rsidP="00D52326">
      <w:pPr>
        <w:pStyle w:val="Heading1"/>
      </w:pPr>
      <w:r>
        <w:t xml:space="preserve">Pond Tab </w:t>
      </w:r>
    </w:p>
    <w:p w14:paraId="00855A02" w14:textId="0113FDC5" w:rsidR="00D52326" w:rsidRPr="00D52326" w:rsidRDefault="00D52326" w:rsidP="00E46361">
      <w:pPr>
        <w:rPr>
          <w:sz w:val="24"/>
        </w:rPr>
      </w:pPr>
      <w:r w:rsidRPr="00936BD0">
        <w:rPr>
          <w:sz w:val="24"/>
        </w:rPr>
        <w:t>This tab provides a summary of all assets associated with “</w:t>
      </w:r>
      <w:r w:rsidR="006A5E1D">
        <w:rPr>
          <w:sz w:val="24"/>
        </w:rPr>
        <w:t>P</w:t>
      </w:r>
      <w:r w:rsidRPr="00936BD0">
        <w:rPr>
          <w:sz w:val="24"/>
        </w:rPr>
        <w:t xml:space="preserve">ond” from the </w:t>
      </w:r>
      <w:r w:rsidR="0061690B">
        <w:rPr>
          <w:sz w:val="24"/>
        </w:rPr>
        <w:t>D</w:t>
      </w:r>
      <w:r w:rsidRPr="00936BD0">
        <w:rPr>
          <w:sz w:val="24"/>
        </w:rPr>
        <w:t xml:space="preserve">ata tab. </w:t>
      </w:r>
    </w:p>
    <w:p w14:paraId="58382363" w14:textId="77777777" w:rsidR="00E46361" w:rsidRDefault="00940358" w:rsidP="004913E9">
      <w:pPr>
        <w:pStyle w:val="Heading1"/>
      </w:pPr>
      <w:r>
        <w:t xml:space="preserve">Mechanical </w:t>
      </w:r>
      <w:r w:rsidR="00E46361">
        <w:t>Treatment Tab</w:t>
      </w:r>
    </w:p>
    <w:p w14:paraId="7CB28260" w14:textId="1AAE971C" w:rsidR="00E46361" w:rsidRPr="00936BD0" w:rsidRDefault="00E46361" w:rsidP="00E46361">
      <w:pPr>
        <w:rPr>
          <w:sz w:val="24"/>
        </w:rPr>
      </w:pPr>
      <w:r w:rsidRPr="00936BD0">
        <w:rPr>
          <w:sz w:val="24"/>
        </w:rPr>
        <w:t>This tab provides a summary of all assets associated with “</w:t>
      </w:r>
      <w:r w:rsidR="006A5E1D">
        <w:rPr>
          <w:sz w:val="24"/>
        </w:rPr>
        <w:t>M</w:t>
      </w:r>
      <w:r w:rsidR="00940358" w:rsidRPr="00936BD0">
        <w:rPr>
          <w:sz w:val="24"/>
        </w:rPr>
        <w:t xml:space="preserve">echanical </w:t>
      </w:r>
      <w:r w:rsidR="0061690B">
        <w:rPr>
          <w:sz w:val="24"/>
        </w:rPr>
        <w:t>T</w:t>
      </w:r>
      <w:r w:rsidR="00940358" w:rsidRPr="00936BD0">
        <w:rPr>
          <w:sz w:val="24"/>
        </w:rPr>
        <w:t>reatment</w:t>
      </w:r>
      <w:r w:rsidRPr="00936BD0">
        <w:rPr>
          <w:sz w:val="24"/>
        </w:rPr>
        <w:t xml:space="preserve">” from the </w:t>
      </w:r>
      <w:r w:rsidR="0061690B">
        <w:rPr>
          <w:sz w:val="24"/>
        </w:rPr>
        <w:t>D</w:t>
      </w:r>
      <w:r w:rsidRPr="00936BD0">
        <w:rPr>
          <w:sz w:val="24"/>
        </w:rPr>
        <w:t>ata tab.</w:t>
      </w:r>
    </w:p>
    <w:p w14:paraId="67408EEA" w14:textId="77777777" w:rsidR="005908A0" w:rsidRDefault="005908A0" w:rsidP="005908A0">
      <w:pPr>
        <w:pStyle w:val="Heading1"/>
      </w:pPr>
      <w:r>
        <w:t>Lift Stations Tab</w:t>
      </w:r>
    </w:p>
    <w:p w14:paraId="32B79288" w14:textId="76FB2077" w:rsidR="005908A0" w:rsidRPr="00936BD0" w:rsidRDefault="005908A0" w:rsidP="00E46361">
      <w:pPr>
        <w:rPr>
          <w:sz w:val="24"/>
        </w:rPr>
      </w:pPr>
      <w:r w:rsidRPr="00936BD0">
        <w:rPr>
          <w:sz w:val="24"/>
        </w:rPr>
        <w:t>This tab provides a summary of all assets associated with “</w:t>
      </w:r>
      <w:r w:rsidR="006A5E1D">
        <w:rPr>
          <w:sz w:val="24"/>
        </w:rPr>
        <w:t>L</w:t>
      </w:r>
      <w:r w:rsidRPr="00936BD0">
        <w:rPr>
          <w:sz w:val="24"/>
        </w:rPr>
        <w:t xml:space="preserve">ift </w:t>
      </w:r>
      <w:r w:rsidR="0061690B">
        <w:rPr>
          <w:sz w:val="24"/>
        </w:rPr>
        <w:t>S</w:t>
      </w:r>
      <w:r w:rsidRPr="00936BD0">
        <w:rPr>
          <w:sz w:val="24"/>
        </w:rPr>
        <w:t xml:space="preserve">tation” from the </w:t>
      </w:r>
      <w:r w:rsidR="0061690B">
        <w:rPr>
          <w:sz w:val="24"/>
        </w:rPr>
        <w:t>D</w:t>
      </w:r>
      <w:r w:rsidRPr="00936BD0">
        <w:rPr>
          <w:sz w:val="24"/>
        </w:rPr>
        <w:t xml:space="preserve">ata tab. </w:t>
      </w:r>
    </w:p>
    <w:p w14:paraId="19A137B2" w14:textId="5B9060D1" w:rsidR="00892493" w:rsidRDefault="005908A0" w:rsidP="004913E9">
      <w:pPr>
        <w:pStyle w:val="Heading1"/>
      </w:pPr>
      <w:r>
        <w:t>Collection Lines</w:t>
      </w:r>
      <w:r w:rsidR="001A4358">
        <w:t xml:space="preserve"> </w:t>
      </w:r>
      <w:r w:rsidR="007A0EEA">
        <w:t>T</w:t>
      </w:r>
      <w:r w:rsidR="001A4358">
        <w:t>ab</w:t>
      </w:r>
    </w:p>
    <w:p w14:paraId="58E259F1" w14:textId="32EEB00B" w:rsidR="001A4358" w:rsidRPr="00936BD0" w:rsidRDefault="00892493" w:rsidP="00892493">
      <w:pPr>
        <w:rPr>
          <w:sz w:val="24"/>
        </w:rPr>
      </w:pPr>
      <w:r w:rsidRPr="00936BD0">
        <w:rPr>
          <w:sz w:val="24"/>
        </w:rPr>
        <w:t xml:space="preserve">This tab provides </w:t>
      </w:r>
      <w:r w:rsidR="00D52326">
        <w:rPr>
          <w:sz w:val="24"/>
        </w:rPr>
        <w:t xml:space="preserve">a </w:t>
      </w:r>
      <w:r w:rsidR="001A4358" w:rsidRPr="00936BD0">
        <w:rPr>
          <w:sz w:val="24"/>
        </w:rPr>
        <w:t xml:space="preserve">summary of gravity sewer lines, grouping them by material </w:t>
      </w:r>
      <w:r w:rsidR="00D52326">
        <w:rPr>
          <w:sz w:val="24"/>
        </w:rPr>
        <w:t>(</w:t>
      </w:r>
      <w:r w:rsidR="001A4358" w:rsidRPr="00936BD0">
        <w:rPr>
          <w:i/>
          <w:sz w:val="24"/>
        </w:rPr>
        <w:t>PVC</w:t>
      </w:r>
      <w:r w:rsidR="001A4358" w:rsidRPr="00936BD0">
        <w:rPr>
          <w:sz w:val="24"/>
        </w:rPr>
        <w:t xml:space="preserve"> or</w:t>
      </w:r>
      <w:r w:rsidR="001A4358" w:rsidRPr="00936BD0">
        <w:rPr>
          <w:i/>
          <w:sz w:val="24"/>
        </w:rPr>
        <w:t xml:space="preserve"> VCP </w:t>
      </w:r>
      <w:r w:rsidR="001A4358" w:rsidRPr="00936BD0">
        <w:rPr>
          <w:sz w:val="24"/>
        </w:rPr>
        <w:t xml:space="preserve">or </w:t>
      </w:r>
      <w:r w:rsidR="001A4358" w:rsidRPr="00936BD0">
        <w:rPr>
          <w:i/>
          <w:sz w:val="24"/>
        </w:rPr>
        <w:t>other</w:t>
      </w:r>
      <w:r w:rsidR="001B194F">
        <w:rPr>
          <w:i/>
          <w:sz w:val="24"/>
        </w:rPr>
        <w:t xml:space="preserve">), </w:t>
      </w:r>
      <w:r w:rsidR="001B194F" w:rsidRPr="00936BD0">
        <w:rPr>
          <w:i/>
          <w:sz w:val="24"/>
        </w:rPr>
        <w:t>age</w:t>
      </w:r>
      <w:r w:rsidR="001A4358" w:rsidRPr="00936BD0">
        <w:rPr>
          <w:sz w:val="24"/>
        </w:rPr>
        <w:t xml:space="preserve"> by range, and </w:t>
      </w:r>
      <w:r w:rsidR="006A5E1D">
        <w:rPr>
          <w:sz w:val="24"/>
        </w:rPr>
        <w:t xml:space="preserve">a </w:t>
      </w:r>
      <w:r w:rsidR="001A4358" w:rsidRPr="00936BD0">
        <w:rPr>
          <w:sz w:val="24"/>
        </w:rPr>
        <w:t>foot distance.</w:t>
      </w:r>
    </w:p>
    <w:p w14:paraId="7EA147D1" w14:textId="249EEAAF" w:rsidR="001A4358" w:rsidRDefault="001A4358" w:rsidP="001A4358">
      <w:pPr>
        <w:pStyle w:val="Heading1"/>
      </w:pPr>
      <w:r>
        <w:t xml:space="preserve">Manholes </w:t>
      </w:r>
      <w:r w:rsidR="007A0EEA">
        <w:t>T</w:t>
      </w:r>
      <w:r>
        <w:t xml:space="preserve">ab </w:t>
      </w:r>
    </w:p>
    <w:p w14:paraId="0C4D11E4" w14:textId="77777777" w:rsidR="001A4358" w:rsidRPr="00936BD0" w:rsidRDefault="001A4358" w:rsidP="001A4358">
      <w:pPr>
        <w:rPr>
          <w:sz w:val="24"/>
        </w:rPr>
      </w:pPr>
      <w:r w:rsidRPr="00936BD0">
        <w:rPr>
          <w:sz w:val="24"/>
        </w:rPr>
        <w:t>This tab provides a summary of the count of manholes in a system and a summary of their age.</w:t>
      </w:r>
    </w:p>
    <w:p w14:paraId="03B42023" w14:textId="6AABE317" w:rsidR="001A4358" w:rsidRDefault="001A4358" w:rsidP="001A4358">
      <w:pPr>
        <w:pStyle w:val="Heading1"/>
      </w:pPr>
      <w:r>
        <w:t xml:space="preserve">Overall Condition </w:t>
      </w:r>
      <w:r w:rsidR="007A0EEA">
        <w:t>T</w:t>
      </w:r>
      <w:r>
        <w:t>ab</w:t>
      </w:r>
    </w:p>
    <w:p w14:paraId="30419D0E" w14:textId="2F37A2DB" w:rsidR="001A4358" w:rsidRPr="00936BD0" w:rsidRDefault="001A4358" w:rsidP="00892493">
      <w:pPr>
        <w:rPr>
          <w:sz w:val="24"/>
        </w:rPr>
      </w:pPr>
      <w:r w:rsidRPr="00936BD0">
        <w:rPr>
          <w:sz w:val="24"/>
        </w:rPr>
        <w:t xml:space="preserve">This tab provides a summary in count and percentage of both the </w:t>
      </w:r>
      <w:r w:rsidRPr="001B194F">
        <w:rPr>
          <w:i/>
          <w:sz w:val="24"/>
        </w:rPr>
        <w:t>‘rating’</w:t>
      </w:r>
      <w:r w:rsidRPr="00936BD0">
        <w:rPr>
          <w:sz w:val="24"/>
        </w:rPr>
        <w:t xml:space="preserve"> and ‘</w:t>
      </w:r>
      <w:r w:rsidRPr="001B194F">
        <w:rPr>
          <w:i/>
          <w:sz w:val="24"/>
        </w:rPr>
        <w:t>criticality’</w:t>
      </w:r>
      <w:r w:rsidRPr="00936BD0">
        <w:rPr>
          <w:sz w:val="24"/>
        </w:rPr>
        <w:t xml:space="preserve"> of </w:t>
      </w:r>
      <w:r w:rsidR="00A41A84" w:rsidRPr="00936BD0">
        <w:rPr>
          <w:sz w:val="24"/>
        </w:rPr>
        <w:t>all</w:t>
      </w:r>
      <w:r w:rsidR="001B194F">
        <w:rPr>
          <w:sz w:val="24"/>
        </w:rPr>
        <w:t xml:space="preserve"> </w:t>
      </w:r>
      <w:r w:rsidR="001B194F" w:rsidRPr="00936BD0">
        <w:rPr>
          <w:sz w:val="24"/>
        </w:rPr>
        <w:t>assets</w:t>
      </w:r>
      <w:r w:rsidRPr="00936BD0">
        <w:rPr>
          <w:sz w:val="24"/>
        </w:rPr>
        <w:t>.  A pie chart also summarizes the data</w:t>
      </w:r>
      <w:r w:rsidR="001B194F">
        <w:rPr>
          <w:sz w:val="24"/>
        </w:rPr>
        <w:t>.</w:t>
      </w:r>
    </w:p>
    <w:p w14:paraId="603300B8" w14:textId="64CE7779" w:rsidR="00892493" w:rsidRDefault="00892493" w:rsidP="004913E9">
      <w:pPr>
        <w:pStyle w:val="Heading1"/>
      </w:pPr>
      <w:r>
        <w:t>Asset Graphs</w:t>
      </w:r>
      <w:r w:rsidR="001A4358">
        <w:t xml:space="preserve"> </w:t>
      </w:r>
      <w:r w:rsidR="00056991">
        <w:t>T</w:t>
      </w:r>
      <w:r w:rsidR="001A4358">
        <w:t>ab</w:t>
      </w:r>
    </w:p>
    <w:p w14:paraId="1FAF7C7F" w14:textId="09CABAF2" w:rsidR="00892493" w:rsidRPr="00936BD0" w:rsidRDefault="00892493" w:rsidP="00892493">
      <w:pPr>
        <w:rPr>
          <w:sz w:val="24"/>
        </w:rPr>
      </w:pPr>
      <w:r w:rsidRPr="00936BD0">
        <w:rPr>
          <w:sz w:val="24"/>
        </w:rPr>
        <w:t xml:space="preserve">This tab provides a bar graph of </w:t>
      </w:r>
      <w:r w:rsidR="00A41A84" w:rsidRPr="00936BD0">
        <w:rPr>
          <w:sz w:val="24"/>
        </w:rPr>
        <w:t xml:space="preserve">all </w:t>
      </w:r>
      <w:r w:rsidRPr="00936BD0">
        <w:rPr>
          <w:sz w:val="24"/>
        </w:rPr>
        <w:t>the assets entered into the template.  The pivot tables located in the upper right have filters that the user can utilize to change the bar graph.  The box in the upper left corner provides a breakdown of the number of assets in each category based on the condition.</w:t>
      </w:r>
      <w:r w:rsidR="001A4358" w:rsidRPr="00936BD0">
        <w:rPr>
          <w:sz w:val="24"/>
        </w:rPr>
        <w:t xml:space="preserve"> </w:t>
      </w:r>
      <w:r w:rsidR="0041087A">
        <w:rPr>
          <w:sz w:val="24"/>
        </w:rPr>
        <w:t xml:space="preserve"> </w:t>
      </w:r>
      <w:r w:rsidR="001A4358" w:rsidRPr="00936BD0">
        <w:rPr>
          <w:sz w:val="24"/>
        </w:rPr>
        <w:t xml:space="preserve">More instructions </w:t>
      </w:r>
      <w:r w:rsidR="00A41A84" w:rsidRPr="00936BD0">
        <w:rPr>
          <w:sz w:val="24"/>
        </w:rPr>
        <w:t>belo</w:t>
      </w:r>
      <w:r w:rsidR="001B194F">
        <w:rPr>
          <w:sz w:val="24"/>
        </w:rPr>
        <w:t>w</w:t>
      </w:r>
      <w:r w:rsidR="001B194F" w:rsidRPr="0041087A">
        <w:rPr>
          <w:sz w:val="24"/>
        </w:rPr>
        <w:t>, page 1</w:t>
      </w:r>
      <w:r w:rsidR="009C04A9">
        <w:rPr>
          <w:sz w:val="24"/>
        </w:rPr>
        <w:t>7</w:t>
      </w:r>
      <w:r w:rsidR="006A5E1D">
        <w:rPr>
          <w:sz w:val="24"/>
        </w:rPr>
        <w:t xml:space="preserve">, </w:t>
      </w:r>
      <w:r w:rsidR="006A5E1D" w:rsidRPr="006A5E1D">
        <w:rPr>
          <w:i/>
          <w:sz w:val="24"/>
        </w:rPr>
        <w:t>Slicers.</w:t>
      </w:r>
    </w:p>
    <w:p w14:paraId="2A47CBF6" w14:textId="7186240E" w:rsidR="001A4358" w:rsidRDefault="001A4358" w:rsidP="001A4358">
      <w:pPr>
        <w:pStyle w:val="Heading1"/>
      </w:pPr>
      <w:r>
        <w:t xml:space="preserve">Wastewater System Inventory </w:t>
      </w:r>
      <w:r w:rsidR="00457C95">
        <w:t>T</w:t>
      </w:r>
      <w:r>
        <w:t>ab</w:t>
      </w:r>
    </w:p>
    <w:p w14:paraId="124827CC" w14:textId="77777777" w:rsidR="006875E0" w:rsidRDefault="001A4358" w:rsidP="0008529F">
      <w:pPr>
        <w:rPr>
          <w:noProof/>
          <w:sz w:val="24"/>
        </w:rPr>
      </w:pPr>
      <w:r w:rsidRPr="00936BD0">
        <w:rPr>
          <w:sz w:val="24"/>
        </w:rPr>
        <w:t>This tab provides financial data summary for the entire system broken down by Infrastructure Type.</w:t>
      </w:r>
      <w:r w:rsidR="0008529F">
        <w:rPr>
          <w:sz w:val="24"/>
        </w:rPr>
        <w:t xml:space="preserve">  At the top of the page is “Current Year:” This must be changed to current year for other functions in the template to update correctly. </w:t>
      </w:r>
    </w:p>
    <w:p w14:paraId="1F685C35" w14:textId="7796385E" w:rsidR="001A4358" w:rsidRPr="00936BD0" w:rsidRDefault="009C04A9" w:rsidP="0008529F">
      <w:pPr>
        <w:rPr>
          <w:noProof/>
          <w:sz w:val="24"/>
        </w:rPr>
      </w:pPr>
      <w:r>
        <w:rPr>
          <w:noProof/>
          <w:sz w:val="24"/>
        </w:rPr>
        <mc:AlternateContent>
          <mc:Choice Requires="wps">
            <w:drawing>
              <wp:anchor distT="0" distB="0" distL="114300" distR="114300" simplePos="0" relativeHeight="251797504" behindDoc="0" locked="0" layoutInCell="1" allowOverlap="1" wp14:anchorId="58FD5F84" wp14:editId="1776218D">
                <wp:simplePos x="0" y="0"/>
                <wp:positionH relativeFrom="column">
                  <wp:posOffset>2298700</wp:posOffset>
                </wp:positionH>
                <wp:positionV relativeFrom="paragraph">
                  <wp:posOffset>62865</wp:posOffset>
                </wp:positionV>
                <wp:extent cx="730250" cy="165100"/>
                <wp:effectExtent l="0" t="0" r="12700" b="25400"/>
                <wp:wrapNone/>
                <wp:docPr id="20" name="Rectangle 20"/>
                <wp:cNvGraphicFramePr/>
                <a:graphic xmlns:a="http://schemas.openxmlformats.org/drawingml/2006/main">
                  <a:graphicData uri="http://schemas.microsoft.com/office/word/2010/wordprocessingShape">
                    <wps:wsp>
                      <wps:cNvSpPr/>
                      <wps:spPr>
                        <a:xfrm>
                          <a:off x="0" y="0"/>
                          <a:ext cx="730250" cy="165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2A170" id="Rectangle 20" o:spid="_x0000_s1026" style="position:absolute;margin-left:181pt;margin-top:4.95pt;width:57.5pt;height:1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" filled="f" strokecolor="red" strokeweight="1.5pt"/>
            </w:pict>
          </mc:Fallback>
        </mc:AlternateContent>
      </w:r>
      <w:r w:rsidR="0008529F">
        <w:rPr>
          <w:sz w:val="24"/>
        </w:rPr>
        <w:t xml:space="preserve">                                 </w:t>
      </w:r>
      <w:r w:rsidR="001D2EAE">
        <w:rPr>
          <w:sz w:val="24"/>
        </w:rPr>
        <w:t xml:space="preserve">       </w:t>
      </w:r>
      <w:r w:rsidR="0008529F">
        <w:rPr>
          <w:sz w:val="24"/>
        </w:rPr>
        <w:t xml:space="preserve">  </w:t>
      </w:r>
      <w:r w:rsidR="0008529F">
        <w:rPr>
          <w:noProof/>
          <w:sz w:val="24"/>
        </w:rPr>
        <w:drawing>
          <wp:inline distT="0" distB="0" distL="0" distR="0" wp14:anchorId="5C8B32AC" wp14:editId="09D0602C">
            <wp:extent cx="2139950" cy="6985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5-02-18 100900.png"/>
                    <pic:cNvPicPr/>
                  </pic:nvPicPr>
                  <pic:blipFill rotWithShape="1">
                    <a:blip r:embed="rId22" cstate="print">
                      <a:extLst>
                        <a:ext uri="{28A0092B-C50C-407E-A947-70E740481C1C}">
                          <a14:useLocalDpi xmlns:a14="http://schemas.microsoft.com/office/drawing/2010/main" val="0"/>
                        </a:ext>
                      </a:extLst>
                    </a:blip>
                    <a:srcRect l="1" t="17466" r="-1496" b="21313"/>
                    <a:stretch/>
                  </pic:blipFill>
                  <pic:spPr bwMode="auto">
                    <a:xfrm>
                      <a:off x="0" y="0"/>
                      <a:ext cx="2139950" cy="698500"/>
                    </a:xfrm>
                    <a:prstGeom prst="rect">
                      <a:avLst/>
                    </a:prstGeom>
                    <a:ln>
                      <a:noFill/>
                    </a:ln>
                    <a:extLst>
                      <a:ext uri="{53640926-AAD7-44D8-BBD7-CCE9431645EC}">
                        <a14:shadowObscured xmlns:a14="http://schemas.microsoft.com/office/drawing/2010/main"/>
                      </a:ext>
                    </a:extLst>
                  </pic:spPr>
                </pic:pic>
              </a:graphicData>
            </a:graphic>
          </wp:inline>
        </w:drawing>
      </w:r>
    </w:p>
    <w:p w14:paraId="01A62DCE" w14:textId="608C1E8F" w:rsidR="00826D77" w:rsidRDefault="00826D77" w:rsidP="00826D77">
      <w:pPr>
        <w:pStyle w:val="Heading1"/>
      </w:pPr>
      <w:r>
        <w:lastRenderedPageBreak/>
        <w:t xml:space="preserve">Criticality </w:t>
      </w:r>
      <w:r w:rsidR="007A0EEA">
        <w:t>T</w:t>
      </w:r>
      <w:r>
        <w:t>ab</w:t>
      </w:r>
    </w:p>
    <w:p w14:paraId="5F37F56D" w14:textId="77D3E47B" w:rsidR="00826D77" w:rsidRPr="00936BD0" w:rsidRDefault="00826D77" w:rsidP="00826D77">
      <w:pPr>
        <w:rPr>
          <w:sz w:val="24"/>
        </w:rPr>
      </w:pPr>
      <w:r w:rsidRPr="00936BD0">
        <w:rPr>
          <w:sz w:val="24"/>
        </w:rPr>
        <w:t>This tab provides instructions for calculating criticality for each asset</w:t>
      </w:r>
      <w:r w:rsidR="005B2B9B" w:rsidRPr="00936BD0">
        <w:rPr>
          <w:sz w:val="24"/>
        </w:rPr>
        <w:t>.</w:t>
      </w:r>
      <w:r w:rsidR="00A41A84" w:rsidRPr="00936BD0">
        <w:rPr>
          <w:sz w:val="24"/>
        </w:rPr>
        <w:t xml:space="preserve">   This tab is </w:t>
      </w:r>
      <w:r w:rsidR="00A41A84" w:rsidRPr="00936BD0">
        <w:rPr>
          <w:b/>
          <w:sz w:val="24"/>
          <w:u w:val="single"/>
        </w:rPr>
        <w:t>not</w:t>
      </w:r>
      <w:r w:rsidR="00A41A84" w:rsidRPr="00936BD0">
        <w:rPr>
          <w:sz w:val="24"/>
        </w:rPr>
        <w:t xml:space="preserve"> tied to the </w:t>
      </w:r>
      <w:r w:rsidR="0061690B">
        <w:rPr>
          <w:sz w:val="24"/>
        </w:rPr>
        <w:t>D</w:t>
      </w:r>
      <w:r w:rsidR="00A41A84" w:rsidRPr="00936BD0">
        <w:rPr>
          <w:sz w:val="24"/>
        </w:rPr>
        <w:t>ata tab.</w:t>
      </w:r>
    </w:p>
    <w:p w14:paraId="00CF3C48" w14:textId="77777777" w:rsidR="005B2B9B" w:rsidRDefault="005B2B9B" w:rsidP="005B2B9B">
      <w:pPr>
        <w:pStyle w:val="Heading1"/>
      </w:pPr>
      <w:r>
        <w:t>Useful Life Tab</w:t>
      </w:r>
    </w:p>
    <w:p w14:paraId="29484164" w14:textId="410FEB3E" w:rsidR="005B2B9B" w:rsidRPr="00936BD0" w:rsidRDefault="005B2B9B" w:rsidP="005B2B9B">
      <w:pPr>
        <w:rPr>
          <w:sz w:val="24"/>
        </w:rPr>
      </w:pPr>
      <w:r w:rsidRPr="00936BD0">
        <w:rPr>
          <w:sz w:val="24"/>
        </w:rPr>
        <w:t xml:space="preserve">This tab provides useful life ranges for typical wastewater system assets.  If the wastewater system decides to use a different useful life than what is provided, the “My Schedule” column is available to make any notes.  This tab is </w:t>
      </w:r>
      <w:r w:rsidRPr="00936BD0">
        <w:rPr>
          <w:b/>
          <w:sz w:val="24"/>
          <w:u w:val="single"/>
        </w:rPr>
        <w:t>not</w:t>
      </w:r>
      <w:r w:rsidRPr="00936BD0">
        <w:rPr>
          <w:sz w:val="24"/>
        </w:rPr>
        <w:t xml:space="preserve"> tied to the </w:t>
      </w:r>
      <w:r w:rsidR="0061690B">
        <w:rPr>
          <w:sz w:val="24"/>
        </w:rPr>
        <w:t>D</w:t>
      </w:r>
      <w:r w:rsidRPr="00936BD0">
        <w:rPr>
          <w:sz w:val="24"/>
        </w:rPr>
        <w:t xml:space="preserve">ata tab. </w:t>
      </w:r>
    </w:p>
    <w:p w14:paraId="54016BC0" w14:textId="63E22782" w:rsidR="005B2B9B" w:rsidRDefault="00B62DAC" w:rsidP="005B2B9B">
      <w:pPr>
        <w:pStyle w:val="Heading1"/>
      </w:pPr>
      <w:r>
        <w:t>Replacement Costs</w:t>
      </w:r>
    </w:p>
    <w:p w14:paraId="558F8299" w14:textId="623C1EF1" w:rsidR="00826D77" w:rsidRPr="00936BD0" w:rsidRDefault="005B2B9B" w:rsidP="001A4358">
      <w:pPr>
        <w:rPr>
          <w:sz w:val="24"/>
        </w:rPr>
      </w:pPr>
      <w:r w:rsidRPr="00936BD0">
        <w:rPr>
          <w:sz w:val="24"/>
        </w:rPr>
        <w:t xml:space="preserve">This tab provides an estimate of </w:t>
      </w:r>
      <w:r w:rsidR="00B62DAC">
        <w:rPr>
          <w:sz w:val="24"/>
        </w:rPr>
        <w:t>replacement costs</w:t>
      </w:r>
      <w:r w:rsidRPr="00936BD0">
        <w:rPr>
          <w:sz w:val="24"/>
        </w:rPr>
        <w:t xml:space="preserve"> for </w:t>
      </w:r>
      <w:r w:rsidR="00B62DAC">
        <w:rPr>
          <w:sz w:val="24"/>
        </w:rPr>
        <w:t>wastewater</w:t>
      </w:r>
      <w:r w:rsidRPr="00936BD0">
        <w:rPr>
          <w:sz w:val="24"/>
        </w:rPr>
        <w:t xml:space="preserve"> assets.  </w:t>
      </w:r>
    </w:p>
    <w:p w14:paraId="7D9201A4" w14:textId="172814FB" w:rsidR="001A4358" w:rsidRDefault="001A4358" w:rsidP="001A4358">
      <w:pPr>
        <w:pStyle w:val="Heading1"/>
      </w:pPr>
      <w:r>
        <w:t xml:space="preserve">Lift Station </w:t>
      </w:r>
      <w:r w:rsidR="007A0EEA">
        <w:t>Calibration T</w:t>
      </w:r>
      <w:r>
        <w:t>ab</w:t>
      </w:r>
    </w:p>
    <w:p w14:paraId="6555FD84" w14:textId="45AC310E" w:rsidR="001A4358" w:rsidRPr="00936BD0" w:rsidRDefault="001A4358" w:rsidP="00892493">
      <w:pPr>
        <w:rPr>
          <w:sz w:val="24"/>
        </w:rPr>
      </w:pPr>
      <w:r w:rsidRPr="00936BD0">
        <w:rPr>
          <w:sz w:val="24"/>
        </w:rPr>
        <w:t>This tab is a calc</w:t>
      </w:r>
      <w:r w:rsidR="006A5E1D">
        <w:rPr>
          <w:sz w:val="24"/>
        </w:rPr>
        <w:t>ulation</w:t>
      </w:r>
      <w:r w:rsidRPr="00936BD0">
        <w:rPr>
          <w:sz w:val="24"/>
        </w:rPr>
        <w:t xml:space="preserve"> tool for lift station </w:t>
      </w:r>
      <w:r w:rsidR="00936BD0">
        <w:rPr>
          <w:sz w:val="24"/>
        </w:rPr>
        <w:t xml:space="preserve">pump </w:t>
      </w:r>
      <w:r w:rsidRPr="00936BD0">
        <w:rPr>
          <w:sz w:val="24"/>
        </w:rPr>
        <w:t>calibrations.</w:t>
      </w:r>
    </w:p>
    <w:p w14:paraId="2EEBA46B" w14:textId="77777777" w:rsidR="00E46361" w:rsidRDefault="00547C7F" w:rsidP="004913E9">
      <w:pPr>
        <w:pStyle w:val="Heading1"/>
      </w:pPr>
      <w:r>
        <w:t>Key Financial Indicators</w:t>
      </w:r>
    </w:p>
    <w:p w14:paraId="210F7331" w14:textId="493D45BF" w:rsidR="000736E0" w:rsidRPr="00936BD0" w:rsidRDefault="000736E0" w:rsidP="000736E0">
      <w:pPr>
        <w:rPr>
          <w:sz w:val="24"/>
        </w:rPr>
      </w:pPr>
      <w:r w:rsidRPr="00936BD0">
        <w:rPr>
          <w:sz w:val="24"/>
        </w:rPr>
        <w:t xml:space="preserve">This tab </w:t>
      </w:r>
      <w:r w:rsidR="00B62DAC">
        <w:rPr>
          <w:sz w:val="24"/>
        </w:rPr>
        <w:t xml:space="preserve">is </w:t>
      </w:r>
      <w:r w:rsidRPr="00936BD0">
        <w:rPr>
          <w:sz w:val="24"/>
        </w:rPr>
        <w:t xml:space="preserve">a resource for </w:t>
      </w:r>
      <w:r w:rsidR="00B62DAC" w:rsidRPr="00936BD0">
        <w:rPr>
          <w:sz w:val="24"/>
        </w:rPr>
        <w:t>a</w:t>
      </w:r>
      <w:r w:rsidR="00B62DAC">
        <w:rPr>
          <w:sz w:val="24"/>
        </w:rPr>
        <w:t xml:space="preserve"> waste</w:t>
      </w:r>
      <w:r w:rsidRPr="00936BD0">
        <w:rPr>
          <w:sz w:val="24"/>
        </w:rPr>
        <w:t xml:space="preserve">water system to use to determine the financial stability of the system.  Enter your information into the green cells at the top of the page.  </w:t>
      </w:r>
    </w:p>
    <w:p w14:paraId="68C2DBDD" w14:textId="77777777" w:rsidR="00E46361" w:rsidRDefault="000736E0" w:rsidP="004913E9">
      <w:pPr>
        <w:pStyle w:val="Heading1"/>
      </w:pPr>
      <w:r>
        <w:t>Rate Sheet</w:t>
      </w:r>
    </w:p>
    <w:p w14:paraId="1679AEEA" w14:textId="5C7ECA0B" w:rsidR="000736E0" w:rsidRPr="00936BD0" w:rsidRDefault="000736E0" w:rsidP="000736E0">
      <w:pPr>
        <w:rPr>
          <w:sz w:val="24"/>
        </w:rPr>
      </w:pPr>
      <w:r w:rsidRPr="00936BD0">
        <w:rPr>
          <w:sz w:val="24"/>
        </w:rPr>
        <w:t xml:space="preserve">This is a copy of the MRWA Annual Rate Sheet that </w:t>
      </w:r>
      <w:r w:rsidR="00CE1DA4">
        <w:rPr>
          <w:sz w:val="24"/>
        </w:rPr>
        <w:t xml:space="preserve">a </w:t>
      </w:r>
      <w:r w:rsidR="00457C95" w:rsidRPr="00936BD0">
        <w:rPr>
          <w:sz w:val="24"/>
        </w:rPr>
        <w:t>wastewater system</w:t>
      </w:r>
      <w:r w:rsidRPr="00936BD0">
        <w:rPr>
          <w:sz w:val="24"/>
        </w:rPr>
        <w:t xml:space="preserve"> can use to do a rate study.  </w:t>
      </w:r>
    </w:p>
    <w:p w14:paraId="553803A0" w14:textId="77777777" w:rsidR="005B2B9B" w:rsidRDefault="005B2B9B" w:rsidP="000736E0"/>
    <w:p w14:paraId="60EFE8F0" w14:textId="77777777" w:rsidR="005B2B9B" w:rsidRPr="000736E0" w:rsidRDefault="005B2B9B" w:rsidP="000736E0"/>
    <w:p w14:paraId="6EC83AE4" w14:textId="77777777" w:rsidR="00A41A84" w:rsidRDefault="00A41A84" w:rsidP="001A2E53">
      <w:pPr>
        <w:pStyle w:val="Title"/>
      </w:pPr>
    </w:p>
    <w:p w14:paraId="128838C3" w14:textId="77777777" w:rsidR="00695F66" w:rsidRDefault="00695F66" w:rsidP="00695F66"/>
    <w:p w14:paraId="0EF6551A" w14:textId="77777777" w:rsidR="00695F66" w:rsidRDefault="00695F66" w:rsidP="00695F66"/>
    <w:p w14:paraId="1B2B8C22" w14:textId="77777777" w:rsidR="00695F66" w:rsidRDefault="00695F66" w:rsidP="00695F66"/>
    <w:p w14:paraId="70ABA4FA" w14:textId="77777777" w:rsidR="00695F66" w:rsidRDefault="00695F66" w:rsidP="00695F66"/>
    <w:p w14:paraId="03E5069B" w14:textId="77777777" w:rsidR="00695F66" w:rsidRDefault="00695F66" w:rsidP="00695F66"/>
    <w:p w14:paraId="043B1E7C" w14:textId="77777777" w:rsidR="00695F66" w:rsidRDefault="00695F66" w:rsidP="00695F66"/>
    <w:p w14:paraId="6B0D3B09" w14:textId="77777777" w:rsidR="00695F66" w:rsidRDefault="00695F66" w:rsidP="00695F66"/>
    <w:p w14:paraId="759EA6C0" w14:textId="77777777" w:rsidR="00695F66" w:rsidRDefault="00695F66" w:rsidP="00695F66"/>
    <w:p w14:paraId="627015E6" w14:textId="77777777" w:rsidR="00695F66" w:rsidRPr="00695F66" w:rsidRDefault="00695F66" w:rsidP="00695F66"/>
    <w:p w14:paraId="56D87F62" w14:textId="77777777" w:rsidR="00B62DAC" w:rsidRDefault="00B62DAC" w:rsidP="001A2E53">
      <w:pPr>
        <w:pStyle w:val="Title"/>
        <w:rPr>
          <w:sz w:val="44"/>
          <w:szCs w:val="44"/>
        </w:rPr>
      </w:pPr>
    </w:p>
    <w:p w14:paraId="38C4FC7B" w14:textId="4EA97ACA" w:rsidR="00866963" w:rsidRPr="000D5887" w:rsidRDefault="001A2E53" w:rsidP="003671B9">
      <w:pPr>
        <w:pStyle w:val="Title"/>
      </w:pPr>
      <w:r w:rsidRPr="000D5887">
        <w:t>Additional Instructions for Data Analysis</w:t>
      </w:r>
    </w:p>
    <w:p w14:paraId="7816CE87" w14:textId="77777777" w:rsidR="004913E9" w:rsidRDefault="004913E9" w:rsidP="004913E9">
      <w:pPr>
        <w:pStyle w:val="Heading1"/>
      </w:pPr>
      <w:r>
        <w:t>Data Tab</w:t>
      </w:r>
      <w:bookmarkEnd w:id="2"/>
    </w:p>
    <w:p w14:paraId="1DFE002A" w14:textId="77777777" w:rsidR="000729F9" w:rsidRDefault="000729F9" w:rsidP="000729F9">
      <w:pPr>
        <w:pStyle w:val="Heading2"/>
      </w:pPr>
      <w:bookmarkStart w:id="4" w:name="_Toc500842207"/>
      <w:r>
        <w:t>Refresh</w:t>
      </w:r>
      <w:bookmarkEnd w:id="4"/>
    </w:p>
    <w:p w14:paraId="34590D1F" w14:textId="766C78E3" w:rsidR="004913E9" w:rsidRPr="00936BD0" w:rsidRDefault="00C64A9B" w:rsidP="004913E9">
      <w:pPr>
        <w:rPr>
          <w:sz w:val="24"/>
        </w:rPr>
      </w:pPr>
      <w:r>
        <w:rPr>
          <w:sz w:val="24"/>
        </w:rPr>
        <w:t xml:space="preserve">When data is added to the spreadsheet </w:t>
      </w:r>
      <w:r w:rsidR="0061690B">
        <w:rPr>
          <w:sz w:val="24"/>
        </w:rPr>
        <w:t>D</w:t>
      </w:r>
      <w:r>
        <w:rPr>
          <w:sz w:val="24"/>
        </w:rPr>
        <w:t xml:space="preserve">ata tab, it will not immediately auto-populate into the following tables and graphs.  </w:t>
      </w:r>
      <w:r w:rsidR="004913E9" w:rsidRPr="00936BD0">
        <w:rPr>
          <w:sz w:val="24"/>
        </w:rPr>
        <w:t>When you make changes</w:t>
      </w:r>
      <w:r w:rsidR="00E23ACA" w:rsidRPr="00936BD0">
        <w:rPr>
          <w:sz w:val="24"/>
        </w:rPr>
        <w:t xml:space="preserve"> or add data</w:t>
      </w:r>
      <w:r w:rsidR="004913E9" w:rsidRPr="00936BD0">
        <w:rPr>
          <w:sz w:val="24"/>
        </w:rPr>
        <w:t xml:space="preserve"> to the Data worksheet tab you will need to Refresh the worksheets.  There are two ways to perform this task: </w:t>
      </w:r>
    </w:p>
    <w:p w14:paraId="57592B23" w14:textId="77777777" w:rsidR="00287B87" w:rsidRPr="00936BD0" w:rsidRDefault="004913E9" w:rsidP="00287B87">
      <w:pPr>
        <w:pStyle w:val="ListParagraph"/>
        <w:numPr>
          <w:ilvl w:val="0"/>
          <w:numId w:val="18"/>
        </w:numPr>
        <w:rPr>
          <w:sz w:val="24"/>
        </w:rPr>
      </w:pPr>
      <w:r w:rsidRPr="00936BD0">
        <w:rPr>
          <w:sz w:val="24"/>
        </w:rPr>
        <w:t xml:space="preserve">Save, close, and re-open the file; the worksheets will all be refreshed. </w:t>
      </w:r>
    </w:p>
    <w:p w14:paraId="0682211A" w14:textId="033ACE9A" w:rsidR="005F1D47" w:rsidRDefault="005B2B9B" w:rsidP="00287B87">
      <w:pPr>
        <w:pStyle w:val="ListParagraph"/>
        <w:numPr>
          <w:ilvl w:val="0"/>
          <w:numId w:val="18"/>
        </w:numPr>
      </w:pPr>
      <w:r w:rsidRPr="00936BD0">
        <w:rPr>
          <w:noProof/>
          <w:sz w:val="24"/>
        </w:rPr>
        <mc:AlternateContent>
          <mc:Choice Requires="wps">
            <w:drawing>
              <wp:anchor distT="0" distB="0" distL="114300" distR="114300" simplePos="0" relativeHeight="251698176" behindDoc="0" locked="0" layoutInCell="1" allowOverlap="1" wp14:anchorId="7C476B78" wp14:editId="2A389C9E">
                <wp:simplePos x="0" y="0"/>
                <wp:positionH relativeFrom="column">
                  <wp:posOffset>732692</wp:posOffset>
                </wp:positionH>
                <wp:positionV relativeFrom="paragraph">
                  <wp:posOffset>721897</wp:posOffset>
                </wp:positionV>
                <wp:extent cx="498231" cy="744416"/>
                <wp:effectExtent l="19050" t="19050" r="16510" b="17780"/>
                <wp:wrapNone/>
                <wp:docPr id="16" name="Rectangle 16"/>
                <wp:cNvGraphicFramePr/>
                <a:graphic xmlns:a="http://schemas.openxmlformats.org/drawingml/2006/main">
                  <a:graphicData uri="http://schemas.microsoft.com/office/word/2010/wordprocessingShape">
                    <wps:wsp>
                      <wps:cNvSpPr/>
                      <wps:spPr>
                        <a:xfrm>
                          <a:off x="0" y="0"/>
                          <a:ext cx="498231" cy="74441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A55F4" id="Rectangle 16" o:spid="_x0000_s1026" style="position:absolute;margin-left:57.7pt;margin-top:56.85pt;width:39.25pt;height:58.6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" filled="f" strokecolor="red" strokeweight="3pt"/>
            </w:pict>
          </mc:Fallback>
        </mc:AlternateContent>
      </w:r>
      <w:r w:rsidR="004913E9" w:rsidRPr="00936BD0">
        <w:rPr>
          <w:sz w:val="24"/>
        </w:rPr>
        <w:t xml:space="preserve">Select the Data </w:t>
      </w:r>
      <w:r w:rsidR="009C04A9">
        <w:rPr>
          <w:sz w:val="24"/>
        </w:rPr>
        <w:t xml:space="preserve">Toolbar </w:t>
      </w:r>
      <w:r w:rsidR="004913E9" w:rsidRPr="00936BD0">
        <w:rPr>
          <w:sz w:val="24"/>
        </w:rPr>
        <w:t xml:space="preserve">Tab &gt;&gt; Connection Group &gt;&gt; Refresh All.  This will refresh the data in </w:t>
      </w:r>
      <w:r w:rsidR="00A901FD">
        <w:rPr>
          <w:sz w:val="24"/>
        </w:rPr>
        <w:t>all</w:t>
      </w:r>
      <w:r w:rsidR="004913E9" w:rsidRPr="00936BD0">
        <w:rPr>
          <w:sz w:val="24"/>
        </w:rPr>
        <w:t xml:space="preserve"> worksheet</w:t>
      </w:r>
      <w:r w:rsidR="00A901FD">
        <w:rPr>
          <w:sz w:val="24"/>
        </w:rPr>
        <w:t>s</w:t>
      </w:r>
      <w:r w:rsidR="004913E9" w:rsidRPr="00936BD0">
        <w:rPr>
          <w:sz w:val="24"/>
        </w:rPr>
        <w:t xml:space="preserve">. </w:t>
      </w:r>
    </w:p>
    <w:p w14:paraId="12D8C57E" w14:textId="68B1C291" w:rsidR="006043FD" w:rsidRDefault="004913E9" w:rsidP="005F1D47">
      <w:pPr>
        <w:pStyle w:val="ListParagraph"/>
        <w:ind w:left="1080"/>
      </w:pPr>
      <w:r w:rsidRPr="004913E9">
        <w:rPr>
          <w:noProof/>
        </w:rPr>
        <w:drawing>
          <wp:inline distT="0" distB="0" distL="0" distR="0" wp14:anchorId="3272CDD7" wp14:editId="7861E187">
            <wp:extent cx="1727200" cy="1200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7442" cy="1200318"/>
                    </a:xfrm>
                    <a:prstGeom prst="rect">
                      <a:avLst/>
                    </a:prstGeom>
                  </pic:spPr>
                </pic:pic>
              </a:graphicData>
            </a:graphic>
          </wp:inline>
        </w:drawing>
      </w:r>
    </w:p>
    <w:p w14:paraId="211D3C35" w14:textId="0AFFFB9E" w:rsidR="004913E9" w:rsidRDefault="006043FD" w:rsidP="0061690B">
      <w:r w:rsidRPr="00936BD0">
        <w:rPr>
          <w:noProof/>
          <w:sz w:val="24"/>
        </w:rPr>
        <mc:AlternateContent>
          <mc:Choice Requires="wps">
            <w:drawing>
              <wp:anchor distT="0" distB="0" distL="114300" distR="114300" simplePos="0" relativeHeight="251528192" behindDoc="0" locked="0" layoutInCell="1" allowOverlap="1" wp14:anchorId="78C0B80B" wp14:editId="7370BC31">
                <wp:simplePos x="0" y="0"/>
                <wp:positionH relativeFrom="column">
                  <wp:posOffset>3642360</wp:posOffset>
                </wp:positionH>
                <wp:positionV relativeFrom="paragraph">
                  <wp:posOffset>386226</wp:posOffset>
                </wp:positionV>
                <wp:extent cx="537845" cy="430306"/>
                <wp:effectExtent l="19050" t="19050" r="14605" b="27305"/>
                <wp:wrapNone/>
                <wp:docPr id="6" name="Rectangle 6"/>
                <wp:cNvGraphicFramePr/>
                <a:graphic xmlns:a="http://schemas.openxmlformats.org/drawingml/2006/main">
                  <a:graphicData uri="http://schemas.microsoft.com/office/word/2010/wordprocessingShape">
                    <wps:wsp>
                      <wps:cNvSpPr/>
                      <wps:spPr>
                        <a:xfrm>
                          <a:off x="0" y="0"/>
                          <a:ext cx="537845" cy="4303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FC9A90" id="Rectangle 6" o:spid="_x0000_s1026" style="position:absolute;margin-left:286.8pt;margin-top:30.4pt;width:42.35pt;height:33.9pt;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" filled="f" strokecolor="red" strokeweight="3pt"/>
            </w:pict>
          </mc:Fallback>
        </mc:AlternateContent>
      </w:r>
      <w:r w:rsidR="004913E9" w:rsidRPr="00936BD0">
        <w:rPr>
          <w:sz w:val="24"/>
        </w:rPr>
        <w:t xml:space="preserve">Note: if you want, you can add that function to your Quick Access Toolbar by </w:t>
      </w:r>
      <w:r w:rsidR="00695F66">
        <w:rPr>
          <w:sz w:val="24"/>
        </w:rPr>
        <w:t>r</w:t>
      </w:r>
      <w:r w:rsidR="004913E9" w:rsidRPr="00936BD0">
        <w:rPr>
          <w:sz w:val="24"/>
        </w:rPr>
        <w:t>ight-clicking the icon</w:t>
      </w:r>
      <w:r w:rsidR="0061690B">
        <w:rPr>
          <w:sz w:val="24"/>
        </w:rPr>
        <w:t xml:space="preserve"> </w:t>
      </w:r>
      <w:r w:rsidR="004913E9" w:rsidRPr="00936BD0">
        <w:rPr>
          <w:sz w:val="24"/>
        </w:rPr>
        <w:t xml:space="preserve">and selecting Add to Quick Access Toolbar. </w:t>
      </w:r>
      <w:r w:rsidR="004913E9">
        <w:br/>
      </w:r>
      <w:r w:rsidR="004913E9" w:rsidRPr="004913E9">
        <w:rPr>
          <w:noProof/>
        </w:rPr>
        <w:drawing>
          <wp:inline distT="0" distB="0" distL="0" distR="0" wp14:anchorId="7AEE3F60" wp14:editId="21023C6A">
            <wp:extent cx="2065468" cy="144193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4026" cy="1468848"/>
                    </a:xfrm>
                    <a:prstGeom prst="rect">
                      <a:avLst/>
                    </a:prstGeom>
                  </pic:spPr>
                </pic:pic>
              </a:graphicData>
            </a:graphic>
          </wp:inline>
        </w:drawing>
      </w:r>
      <w:r w:rsidR="004913E9">
        <w:t xml:space="preserve">           </w:t>
      </w:r>
      <w:r w:rsidR="004913E9" w:rsidRPr="004913E9">
        <w:rPr>
          <w:noProof/>
        </w:rPr>
        <w:drawing>
          <wp:inline distT="0" distB="0" distL="0" distR="0" wp14:anchorId="6DD46FC5" wp14:editId="09D0BA6D">
            <wp:extent cx="2267266" cy="1448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67266" cy="1448002"/>
                    </a:xfrm>
                    <a:prstGeom prst="rect">
                      <a:avLst/>
                    </a:prstGeom>
                  </pic:spPr>
                </pic:pic>
              </a:graphicData>
            </a:graphic>
          </wp:inline>
        </w:drawing>
      </w:r>
    </w:p>
    <w:p w14:paraId="799B7107" w14:textId="77777777" w:rsidR="00E23ACA" w:rsidRDefault="00E23ACA" w:rsidP="00171164">
      <w:pPr>
        <w:pStyle w:val="Heading1"/>
      </w:pPr>
      <w:bookmarkStart w:id="5" w:name="_Toc500842208"/>
    </w:p>
    <w:p w14:paraId="5B4C0716" w14:textId="77777777" w:rsidR="00695F66" w:rsidRDefault="00695F66" w:rsidP="00171164">
      <w:pPr>
        <w:pStyle w:val="Heading1"/>
      </w:pPr>
    </w:p>
    <w:p w14:paraId="0EB8C66A" w14:textId="77777777" w:rsidR="00695F66" w:rsidRDefault="00695F66" w:rsidP="00171164">
      <w:pPr>
        <w:pStyle w:val="Heading1"/>
      </w:pPr>
    </w:p>
    <w:p w14:paraId="61A087CE" w14:textId="77777777" w:rsidR="00695F66" w:rsidRDefault="00695F66" w:rsidP="00695F66"/>
    <w:p w14:paraId="5B585228" w14:textId="77777777" w:rsidR="00695F66" w:rsidRDefault="00695F66" w:rsidP="00171164">
      <w:pPr>
        <w:pStyle w:val="Heading1"/>
      </w:pPr>
    </w:p>
    <w:p w14:paraId="6654A9DC" w14:textId="77777777" w:rsidR="00171164" w:rsidRDefault="00171164" w:rsidP="00171164">
      <w:pPr>
        <w:pStyle w:val="Heading1"/>
      </w:pPr>
      <w:r>
        <w:t>Filter within the Data Worksheet</w:t>
      </w:r>
      <w:bookmarkEnd w:id="5"/>
    </w:p>
    <w:p w14:paraId="59055B40" w14:textId="77777777" w:rsidR="00171164" w:rsidRPr="00936BD0" w:rsidRDefault="009133B9" w:rsidP="00171164">
      <w:pPr>
        <w:rPr>
          <w:sz w:val="24"/>
        </w:rPr>
      </w:pPr>
      <w:r w:rsidRPr="00936BD0">
        <w:rPr>
          <w:sz w:val="24"/>
        </w:rPr>
        <w:t>Filters are used to narrow down the data in your worksheet, allowing you to view only the information that you need.  You can filter more than one column. Filters are cumulative, which means you can apply multiple f</w:t>
      </w:r>
      <w:r w:rsidR="00CF752D" w:rsidRPr="00936BD0">
        <w:rPr>
          <w:sz w:val="24"/>
        </w:rPr>
        <w:t>ilters.  Each additional filter</w:t>
      </w:r>
      <w:r w:rsidRPr="00936BD0">
        <w:rPr>
          <w:sz w:val="24"/>
        </w:rPr>
        <w:t xml:space="preserve"> is based on the current filter and further reduces the records being shown.  </w:t>
      </w:r>
    </w:p>
    <w:p w14:paraId="3D8A8988" w14:textId="77777777" w:rsidR="009133B9" w:rsidRPr="00936BD0" w:rsidRDefault="009133B9" w:rsidP="009133B9">
      <w:pPr>
        <w:pStyle w:val="ListParagraph"/>
        <w:numPr>
          <w:ilvl w:val="0"/>
          <w:numId w:val="3"/>
        </w:numPr>
        <w:rPr>
          <w:sz w:val="24"/>
        </w:rPr>
      </w:pPr>
      <w:r w:rsidRPr="00936BD0">
        <w:rPr>
          <w:sz w:val="24"/>
        </w:rPr>
        <w:t>Click the dropdown arrow in the column header you wish to filter your information. Excel provides you with Sort options, filters and check boxes of each unique instance found in that column.  When you select a column that is a number, you will get sorting and filtering options for numbers (i.e. greater than, less than, etc.). When you select a column that is a date, you will get sorting and filtering options for dates (i.e. Between two dates, last month, etc.)</w:t>
      </w:r>
      <w:r w:rsidRPr="00936BD0">
        <w:rPr>
          <w:sz w:val="24"/>
        </w:rPr>
        <w:br/>
      </w:r>
    </w:p>
    <w:p w14:paraId="06CAF3BC" w14:textId="77777777" w:rsidR="00A968EF" w:rsidRPr="00936BD0" w:rsidRDefault="00E23ACA" w:rsidP="00A968EF">
      <w:pPr>
        <w:pStyle w:val="ListParagraph"/>
        <w:rPr>
          <w:sz w:val="24"/>
        </w:rPr>
      </w:pPr>
      <w:r w:rsidRPr="00936BD0">
        <w:rPr>
          <w:noProof/>
          <w:sz w:val="24"/>
        </w:rPr>
        <w:drawing>
          <wp:inline distT="0" distB="0" distL="0" distR="0" wp14:anchorId="278CA3C4" wp14:editId="06EB6382">
            <wp:extent cx="1729239" cy="2703531"/>
            <wp:effectExtent l="0" t="0" r="444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ff.frost\Pictures\Screenshots\Screenshot 2025-02-06 105612.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729239" cy="2703531"/>
                    </a:xfrm>
                    <a:prstGeom prst="rect">
                      <a:avLst/>
                    </a:prstGeom>
                    <a:noFill/>
                    <a:ln>
                      <a:noFill/>
                    </a:ln>
                    <a:extLst>
                      <a:ext uri="{53640926-AAD7-44D8-BBD7-CCE9431645EC}">
                        <a14:shadowObscured xmlns:a14="http://schemas.microsoft.com/office/drawing/2010/main"/>
                      </a:ext>
                    </a:extLst>
                  </pic:spPr>
                </pic:pic>
              </a:graphicData>
            </a:graphic>
          </wp:inline>
        </w:drawing>
      </w:r>
    </w:p>
    <w:p w14:paraId="32F53828" w14:textId="4EE00772" w:rsidR="00E23ACA" w:rsidRDefault="00E23ACA" w:rsidP="0021370A"/>
    <w:p w14:paraId="038A8BB7" w14:textId="751EA326" w:rsidR="0021370A" w:rsidRDefault="0021370A" w:rsidP="0021370A"/>
    <w:p w14:paraId="3365E76F" w14:textId="676C6643" w:rsidR="0021370A" w:rsidRDefault="0021370A" w:rsidP="0021370A"/>
    <w:p w14:paraId="449C097B" w14:textId="3124982A" w:rsidR="0021370A" w:rsidRDefault="0021370A" w:rsidP="0021370A"/>
    <w:p w14:paraId="63EE4CFC" w14:textId="480C558F" w:rsidR="0021370A" w:rsidRDefault="0021370A" w:rsidP="0021370A"/>
    <w:p w14:paraId="1C3B2C03" w14:textId="77777777" w:rsidR="0021370A" w:rsidRDefault="0021370A" w:rsidP="0021370A"/>
    <w:p w14:paraId="500AE49A" w14:textId="77777777" w:rsidR="00A968EF" w:rsidRDefault="00A968EF" w:rsidP="0021370A"/>
    <w:p w14:paraId="481B4553" w14:textId="1E2EA875" w:rsidR="00765165" w:rsidRDefault="00CF752D" w:rsidP="009133B9">
      <w:pPr>
        <w:pStyle w:val="ListParagraph"/>
        <w:numPr>
          <w:ilvl w:val="0"/>
          <w:numId w:val="3"/>
        </w:numPr>
        <w:rPr>
          <w:sz w:val="24"/>
        </w:rPr>
      </w:pPr>
      <w:r w:rsidRPr="00936BD0">
        <w:rPr>
          <w:sz w:val="24"/>
        </w:rPr>
        <w:lastRenderedPageBreak/>
        <w:t>If you</w:t>
      </w:r>
      <w:r w:rsidR="009133B9" w:rsidRPr="00936BD0">
        <w:rPr>
          <w:sz w:val="24"/>
        </w:rPr>
        <w:t xml:space="preserve"> only want to see records for </w:t>
      </w:r>
      <w:r w:rsidR="00492A22" w:rsidRPr="00936BD0">
        <w:rPr>
          <w:sz w:val="24"/>
        </w:rPr>
        <w:t>“</w:t>
      </w:r>
      <w:r w:rsidR="00C917F3" w:rsidRPr="00936BD0">
        <w:rPr>
          <w:sz w:val="24"/>
        </w:rPr>
        <w:t>Collection</w:t>
      </w:r>
      <w:r w:rsidR="00492A22" w:rsidRPr="00936BD0">
        <w:rPr>
          <w:sz w:val="24"/>
        </w:rPr>
        <w:t>”</w:t>
      </w:r>
      <w:r w:rsidR="009133B9" w:rsidRPr="00936BD0">
        <w:rPr>
          <w:sz w:val="24"/>
        </w:rPr>
        <w:t xml:space="preserve"> in the Infrastructure Type column, you can either start typing the word “</w:t>
      </w:r>
      <w:r w:rsidR="00C917F3" w:rsidRPr="00936BD0">
        <w:rPr>
          <w:sz w:val="24"/>
        </w:rPr>
        <w:t>collection</w:t>
      </w:r>
      <w:r w:rsidR="009133B9" w:rsidRPr="00936BD0">
        <w:rPr>
          <w:sz w:val="24"/>
        </w:rPr>
        <w:t>” in the Search text box, OR, only select the</w:t>
      </w:r>
    </w:p>
    <w:p w14:paraId="4CF0D56A" w14:textId="5C093E45" w:rsidR="009133B9" w:rsidRPr="00936BD0" w:rsidRDefault="002346A4" w:rsidP="00765165">
      <w:pPr>
        <w:pStyle w:val="ListParagraph"/>
        <w:rPr>
          <w:sz w:val="24"/>
        </w:rPr>
      </w:pPr>
      <w:r w:rsidRPr="00936BD0">
        <w:rPr>
          <w:noProof/>
          <w:sz w:val="24"/>
        </w:rPr>
        <w:drawing>
          <wp:anchor distT="0" distB="0" distL="114300" distR="114300" simplePos="0" relativeHeight="251655168" behindDoc="1" locked="0" layoutInCell="1" allowOverlap="1" wp14:anchorId="3BCC511C" wp14:editId="4A5EB693">
            <wp:simplePos x="0" y="0"/>
            <wp:positionH relativeFrom="column">
              <wp:posOffset>2810510</wp:posOffset>
            </wp:positionH>
            <wp:positionV relativeFrom="paragraph">
              <wp:posOffset>359410</wp:posOffset>
            </wp:positionV>
            <wp:extent cx="1665605" cy="2635250"/>
            <wp:effectExtent l="0" t="0" r="0" b="0"/>
            <wp:wrapTight wrapText="bothSides">
              <wp:wrapPolygon edited="0">
                <wp:start x="0" y="0"/>
                <wp:lineTo x="0" y="21392"/>
                <wp:lineTo x="21246" y="21392"/>
                <wp:lineTo x="2124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lter 2 screenshot.jpg"/>
                    <pic:cNvPicPr/>
                  </pic:nvPicPr>
                  <pic:blipFill>
                    <a:blip r:embed="rId27">
                      <a:extLst>
                        <a:ext uri="{28A0092B-C50C-407E-A947-70E740481C1C}">
                          <a14:useLocalDpi xmlns:a14="http://schemas.microsoft.com/office/drawing/2010/main" val="0"/>
                        </a:ext>
                      </a:extLst>
                    </a:blip>
                    <a:stretch>
                      <a:fillRect/>
                    </a:stretch>
                  </pic:blipFill>
                  <pic:spPr>
                    <a:xfrm>
                      <a:off x="0" y="0"/>
                      <a:ext cx="1665605" cy="2635250"/>
                    </a:xfrm>
                    <a:prstGeom prst="rect">
                      <a:avLst/>
                    </a:prstGeom>
                  </pic:spPr>
                </pic:pic>
              </a:graphicData>
            </a:graphic>
            <wp14:sizeRelH relativeFrom="page">
              <wp14:pctWidth>0</wp14:pctWidth>
            </wp14:sizeRelH>
            <wp14:sizeRelV relativeFrom="page">
              <wp14:pctHeight>0</wp14:pctHeight>
            </wp14:sizeRelV>
          </wp:anchor>
        </w:drawing>
      </w:r>
      <w:r w:rsidR="00765165" w:rsidRPr="00936BD0">
        <w:rPr>
          <w:noProof/>
          <w:sz w:val="24"/>
        </w:rPr>
        <w:drawing>
          <wp:anchor distT="0" distB="0" distL="114300" distR="114300" simplePos="0" relativeHeight="251661312" behindDoc="1" locked="0" layoutInCell="1" allowOverlap="1" wp14:anchorId="31452504" wp14:editId="3ED1AF7A">
            <wp:simplePos x="0" y="0"/>
            <wp:positionH relativeFrom="column">
              <wp:posOffset>488950</wp:posOffset>
            </wp:positionH>
            <wp:positionV relativeFrom="paragraph">
              <wp:posOffset>363220</wp:posOffset>
            </wp:positionV>
            <wp:extent cx="1692275" cy="2635250"/>
            <wp:effectExtent l="0" t="0" r="3175" b="0"/>
            <wp:wrapTight wrapText="bothSides">
              <wp:wrapPolygon edited="0">
                <wp:start x="0" y="0"/>
                <wp:lineTo x="0" y="21392"/>
                <wp:lineTo x="21397" y="21392"/>
                <wp:lineTo x="2139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lter 3 screenshot.jpg"/>
                    <pic:cNvPicPr/>
                  </pic:nvPicPr>
                  <pic:blipFill>
                    <a:blip r:embed="rId28">
                      <a:extLst>
                        <a:ext uri="{28A0092B-C50C-407E-A947-70E740481C1C}">
                          <a14:useLocalDpi xmlns:a14="http://schemas.microsoft.com/office/drawing/2010/main" val="0"/>
                        </a:ext>
                      </a:extLst>
                    </a:blip>
                    <a:stretch>
                      <a:fillRect/>
                    </a:stretch>
                  </pic:blipFill>
                  <pic:spPr>
                    <a:xfrm>
                      <a:off x="0" y="0"/>
                      <a:ext cx="1692275" cy="2635250"/>
                    </a:xfrm>
                    <a:prstGeom prst="rect">
                      <a:avLst/>
                    </a:prstGeom>
                  </pic:spPr>
                </pic:pic>
              </a:graphicData>
            </a:graphic>
            <wp14:sizeRelH relativeFrom="page">
              <wp14:pctWidth>0</wp14:pctWidth>
            </wp14:sizeRelH>
            <wp14:sizeRelV relativeFrom="page">
              <wp14:pctHeight>0</wp14:pctHeight>
            </wp14:sizeRelV>
          </wp:anchor>
        </w:drawing>
      </w:r>
      <w:r w:rsidR="009133B9" w:rsidRPr="00936BD0">
        <w:rPr>
          <w:sz w:val="24"/>
        </w:rPr>
        <w:t>checkmark to the left of</w:t>
      </w:r>
      <w:r w:rsidR="00A968EF" w:rsidRPr="00936BD0">
        <w:rPr>
          <w:sz w:val="24"/>
        </w:rPr>
        <w:t xml:space="preserve"> </w:t>
      </w:r>
      <w:r w:rsidR="009133B9" w:rsidRPr="00936BD0">
        <w:rPr>
          <w:sz w:val="24"/>
        </w:rPr>
        <w:t>“</w:t>
      </w:r>
      <w:r w:rsidR="00C917F3" w:rsidRPr="00936BD0">
        <w:rPr>
          <w:sz w:val="24"/>
        </w:rPr>
        <w:t>collection</w:t>
      </w:r>
      <w:r w:rsidR="009133B9" w:rsidRPr="00936BD0">
        <w:rPr>
          <w:sz w:val="24"/>
        </w:rPr>
        <w:t xml:space="preserve">.” Click the OK Button.  </w:t>
      </w:r>
      <w:r w:rsidR="009133B9" w:rsidRPr="00936BD0">
        <w:rPr>
          <w:sz w:val="24"/>
        </w:rPr>
        <w:br/>
        <w:t xml:space="preserve">      </w:t>
      </w:r>
    </w:p>
    <w:p w14:paraId="4E382BCF" w14:textId="40C18B49" w:rsidR="00C917F3" w:rsidRPr="00936BD0" w:rsidRDefault="00C917F3" w:rsidP="00C917F3">
      <w:pPr>
        <w:rPr>
          <w:sz w:val="24"/>
        </w:rPr>
      </w:pPr>
    </w:p>
    <w:p w14:paraId="5BF5780B" w14:textId="77777777" w:rsidR="00C917F3" w:rsidRPr="00936BD0" w:rsidRDefault="00C917F3" w:rsidP="00C917F3">
      <w:pPr>
        <w:rPr>
          <w:sz w:val="24"/>
        </w:rPr>
      </w:pPr>
    </w:p>
    <w:p w14:paraId="730B21A6" w14:textId="77777777" w:rsidR="00C917F3" w:rsidRPr="00936BD0" w:rsidRDefault="00C917F3" w:rsidP="00C917F3">
      <w:pPr>
        <w:rPr>
          <w:sz w:val="24"/>
        </w:rPr>
      </w:pPr>
    </w:p>
    <w:p w14:paraId="0D16CD7A" w14:textId="77777777" w:rsidR="00C917F3" w:rsidRPr="00936BD0" w:rsidRDefault="00C917F3" w:rsidP="00C917F3">
      <w:pPr>
        <w:rPr>
          <w:sz w:val="24"/>
        </w:rPr>
      </w:pPr>
    </w:p>
    <w:p w14:paraId="3ED571A6" w14:textId="77777777" w:rsidR="00C917F3" w:rsidRPr="00936BD0" w:rsidRDefault="00C917F3" w:rsidP="00C917F3">
      <w:pPr>
        <w:rPr>
          <w:sz w:val="24"/>
        </w:rPr>
      </w:pPr>
    </w:p>
    <w:p w14:paraId="1D75CD37" w14:textId="77777777" w:rsidR="00C917F3" w:rsidRPr="00936BD0" w:rsidRDefault="00C917F3" w:rsidP="00C917F3">
      <w:pPr>
        <w:rPr>
          <w:sz w:val="24"/>
        </w:rPr>
      </w:pPr>
    </w:p>
    <w:p w14:paraId="4B4E7DA3" w14:textId="77777777" w:rsidR="00C917F3" w:rsidRPr="00936BD0" w:rsidRDefault="00C917F3" w:rsidP="00C917F3">
      <w:pPr>
        <w:rPr>
          <w:sz w:val="24"/>
        </w:rPr>
      </w:pPr>
    </w:p>
    <w:p w14:paraId="1D36BB12" w14:textId="77777777" w:rsidR="00287B87" w:rsidRPr="00936BD0" w:rsidRDefault="00287B87" w:rsidP="00287B87">
      <w:pPr>
        <w:pStyle w:val="ListParagraph"/>
        <w:rPr>
          <w:sz w:val="24"/>
        </w:rPr>
      </w:pPr>
    </w:p>
    <w:p w14:paraId="57B367BF" w14:textId="77777777" w:rsidR="00C75D26" w:rsidRDefault="00C75D26" w:rsidP="00287B87">
      <w:pPr>
        <w:pStyle w:val="ListParagraph"/>
      </w:pPr>
    </w:p>
    <w:p w14:paraId="189FEBCC" w14:textId="77777777" w:rsidR="00C75D26" w:rsidRDefault="00695F66" w:rsidP="00287B87">
      <w:pPr>
        <w:pStyle w:val="ListParagraph"/>
      </w:pPr>
      <w:r>
        <w:rPr>
          <w:rStyle w:val="CommentReference"/>
        </w:rPr>
        <w:commentReference w:id="6"/>
      </w:r>
    </w:p>
    <w:p w14:paraId="4A25A9AE" w14:textId="77777777" w:rsidR="00C75D26" w:rsidRDefault="00695F66" w:rsidP="00287B87">
      <w:pPr>
        <w:pStyle w:val="ListParagraph"/>
      </w:pPr>
      <w:r>
        <w:rPr>
          <w:noProof/>
        </w:rPr>
        <mc:AlternateContent>
          <mc:Choice Requires="wps">
            <w:drawing>
              <wp:anchor distT="45720" distB="45720" distL="114300" distR="114300" simplePos="0" relativeHeight="251747328" behindDoc="0" locked="0" layoutInCell="1" allowOverlap="1" wp14:anchorId="69AF3249" wp14:editId="012913FC">
                <wp:simplePos x="0" y="0"/>
                <wp:positionH relativeFrom="column">
                  <wp:posOffset>2748964</wp:posOffset>
                </wp:positionH>
                <wp:positionV relativeFrom="paragraph">
                  <wp:posOffset>76493</wp:posOffset>
                </wp:positionV>
                <wp:extent cx="1119505" cy="240030"/>
                <wp:effectExtent l="0" t="0" r="234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40030"/>
                        </a:xfrm>
                        <a:prstGeom prst="rect">
                          <a:avLst/>
                        </a:prstGeom>
                        <a:solidFill>
                          <a:srgbClr val="FFFFFF"/>
                        </a:solidFill>
                        <a:ln w="9525">
                          <a:solidFill>
                            <a:schemeClr val="bg1"/>
                          </a:solidFill>
                          <a:miter lim="800000"/>
                          <a:headEnd/>
                          <a:tailEnd/>
                        </a:ln>
                      </wps:spPr>
                      <wps:txbx>
                        <w:txbxContent>
                          <w:p w14:paraId="224B6DF6" w14:textId="77777777" w:rsidR="00695F66" w:rsidRPr="00695F66" w:rsidRDefault="00695F66" w:rsidP="00695F66">
                            <w:pPr>
                              <w:rPr>
                                <w:color w:val="FF0000"/>
                                <w:sz w:val="20"/>
                                <w:szCs w:val="20"/>
                              </w:rPr>
                            </w:pPr>
                            <w:r w:rsidRPr="00695F66">
                              <w:rPr>
                                <w:color w:val="FF0000"/>
                                <w:sz w:val="20"/>
                                <w:szCs w:val="20"/>
                              </w:rPr>
                              <w:t>Filter ‘on’ icon</w:t>
                            </w:r>
                          </w:p>
                          <w:p w14:paraId="42C63DDA" w14:textId="77777777" w:rsidR="00695F66" w:rsidRDefault="00695F66"/>
                          <w:p w14:paraId="4A3FA99D" w14:textId="77777777" w:rsidR="00695F66" w:rsidRDefault="00695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F3249" id="Text Box 2" o:spid="_x0000_s1029" type="#_x0000_t202" style="position:absolute;left:0;text-align:left;margin-left:216.45pt;margin-top:6pt;width:88.15pt;height:18.9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" strokecolor="white [3212]">
                <v:textbox>
                  <w:txbxContent>
                    <w:p w14:paraId="224B6DF6" w14:textId="77777777" w:rsidR="00695F66" w:rsidRPr="00695F66" w:rsidRDefault="00695F66" w:rsidP="00695F66">
                      <w:pPr>
                        <w:rPr>
                          <w:color w:val="FF0000"/>
                          <w:sz w:val="20"/>
                          <w:szCs w:val="20"/>
                        </w:rPr>
                      </w:pPr>
                      <w:r w:rsidRPr="00695F66">
                        <w:rPr>
                          <w:color w:val="FF0000"/>
                          <w:sz w:val="20"/>
                          <w:szCs w:val="20"/>
                        </w:rPr>
                        <w:t>Filter ‘on’ icon</w:t>
                      </w:r>
                    </w:p>
                    <w:p w14:paraId="42C63DDA" w14:textId="77777777" w:rsidR="00695F66" w:rsidRDefault="00695F66"/>
                    <w:p w14:paraId="4A3FA99D" w14:textId="77777777" w:rsidR="00695F66" w:rsidRDefault="00695F66"/>
                  </w:txbxContent>
                </v:textbox>
                <w10:wrap type="square"/>
              </v:shape>
            </w:pict>
          </mc:Fallback>
        </mc:AlternateContent>
      </w:r>
    </w:p>
    <w:p w14:paraId="21EB575F" w14:textId="5C7CA7A7" w:rsidR="009133B9" w:rsidRDefault="0021370A" w:rsidP="009133B9">
      <w:pPr>
        <w:pStyle w:val="ListParagraph"/>
        <w:numPr>
          <w:ilvl w:val="0"/>
          <w:numId w:val="3"/>
        </w:numPr>
      </w:pPr>
      <w:r>
        <w:rPr>
          <w:noProof/>
          <w:sz w:val="24"/>
        </w:rPr>
        <mc:AlternateContent>
          <mc:Choice Requires="wps">
            <w:drawing>
              <wp:anchor distT="0" distB="0" distL="114300" distR="114300" simplePos="0" relativeHeight="251741184" behindDoc="0" locked="0" layoutInCell="1" allowOverlap="1" wp14:anchorId="310373EC" wp14:editId="588C5D32">
                <wp:simplePos x="0" y="0"/>
                <wp:positionH relativeFrom="column">
                  <wp:posOffset>1805354</wp:posOffset>
                </wp:positionH>
                <wp:positionV relativeFrom="paragraph">
                  <wp:posOffset>33362</wp:posOffset>
                </wp:positionV>
                <wp:extent cx="896718" cy="568569"/>
                <wp:effectExtent l="38100" t="0" r="17780" b="60325"/>
                <wp:wrapNone/>
                <wp:docPr id="25" name="Straight Arrow Connector 25"/>
                <wp:cNvGraphicFramePr/>
                <a:graphic xmlns:a="http://schemas.openxmlformats.org/drawingml/2006/main">
                  <a:graphicData uri="http://schemas.microsoft.com/office/word/2010/wordprocessingShape">
                    <wps:wsp>
                      <wps:cNvCnPr/>
                      <wps:spPr>
                        <a:xfrm flipH="1">
                          <a:off x="0" y="0"/>
                          <a:ext cx="896718" cy="56856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355BCCD" id="_x0000_t32" coordsize="21600,21600" o:spt="32" o:oned="t" path="m,l21600,21600e" filled="f">
                <v:path arrowok="t" fillok="f" o:connecttype="none"/>
                <o:lock v:ext="edit" shapetype="t"/>
              </v:shapetype>
              <v:shape id="Straight Arrow Connector 25" o:spid="_x0000_s1026" type="#_x0000_t32" style="position:absolute;margin-left:142.15pt;margin-top:2.65pt;width:70.6pt;height:44.7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" strokecolor="red" strokeweight="1pt">
                <v:stroke endarrow="block" joinstyle="miter"/>
              </v:shape>
            </w:pict>
          </mc:Fallback>
        </mc:AlternateContent>
      </w:r>
      <w:r>
        <w:rPr>
          <w:noProof/>
          <w:sz w:val="24"/>
        </w:rPr>
        <mc:AlternateContent>
          <mc:Choice Requires="wps">
            <w:drawing>
              <wp:anchor distT="0" distB="0" distL="114300" distR="114300" simplePos="0" relativeHeight="251735040" behindDoc="0" locked="0" layoutInCell="1" allowOverlap="1" wp14:anchorId="780E4357" wp14:editId="26A18629">
                <wp:simplePos x="0" y="0"/>
                <wp:positionH relativeFrom="column">
                  <wp:posOffset>1389185</wp:posOffset>
                </wp:positionH>
                <wp:positionV relativeFrom="paragraph">
                  <wp:posOffset>601540</wp:posOffset>
                </wp:positionV>
                <wp:extent cx="316523" cy="322384"/>
                <wp:effectExtent l="19050" t="19050" r="26670" b="20955"/>
                <wp:wrapNone/>
                <wp:docPr id="7" name="Rectangle 7"/>
                <wp:cNvGraphicFramePr/>
                <a:graphic xmlns:a="http://schemas.openxmlformats.org/drawingml/2006/main">
                  <a:graphicData uri="http://schemas.microsoft.com/office/word/2010/wordprocessingShape">
                    <wps:wsp>
                      <wps:cNvSpPr/>
                      <wps:spPr>
                        <a:xfrm>
                          <a:off x="0" y="0"/>
                          <a:ext cx="316523" cy="3223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DFE7C" id="Rectangle 7" o:spid="_x0000_s1026" style="position:absolute;margin-left:109.4pt;margin-top:47.35pt;width:24.9pt;height:25.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" filled="f" strokecolor="red" strokeweight="3pt"/>
            </w:pict>
          </mc:Fallback>
        </mc:AlternateContent>
      </w:r>
      <w:r w:rsidR="009133B9" w:rsidRPr="00936BD0">
        <w:rPr>
          <w:sz w:val="24"/>
        </w:rPr>
        <w:t xml:space="preserve">Your records are displayed. </w:t>
      </w:r>
      <w:r w:rsidR="009133B9">
        <w:br/>
      </w:r>
      <w:r w:rsidR="00C917F3">
        <w:rPr>
          <w:noProof/>
        </w:rPr>
        <w:drawing>
          <wp:inline distT="0" distB="0" distL="0" distR="0" wp14:anchorId="15F495BA" wp14:editId="3F825044">
            <wp:extent cx="4889336" cy="3199852"/>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lter 4 screenshot.jpg"/>
                    <pic:cNvPicPr/>
                  </pic:nvPicPr>
                  <pic:blipFill>
                    <a:blip r:embed="rId29">
                      <a:extLst>
                        <a:ext uri="{28A0092B-C50C-407E-A947-70E740481C1C}">
                          <a14:useLocalDpi xmlns:a14="http://schemas.microsoft.com/office/drawing/2010/main" val="0"/>
                        </a:ext>
                      </a:extLst>
                    </a:blip>
                    <a:stretch>
                      <a:fillRect/>
                    </a:stretch>
                  </pic:blipFill>
                  <pic:spPr>
                    <a:xfrm>
                      <a:off x="0" y="0"/>
                      <a:ext cx="4889336" cy="3199852"/>
                    </a:xfrm>
                    <a:prstGeom prst="rect">
                      <a:avLst/>
                    </a:prstGeom>
                  </pic:spPr>
                </pic:pic>
              </a:graphicData>
            </a:graphic>
          </wp:inline>
        </w:drawing>
      </w:r>
    </w:p>
    <w:p w14:paraId="5C83A536" w14:textId="77777777" w:rsidR="006F16BD" w:rsidRDefault="006F16BD" w:rsidP="006F16BD">
      <w:pPr>
        <w:pStyle w:val="Heading2"/>
      </w:pPr>
      <w:bookmarkStart w:id="7" w:name="_Toc500842209"/>
      <w:r>
        <w:lastRenderedPageBreak/>
        <w:t>Clear a Filter</w:t>
      </w:r>
      <w:bookmarkEnd w:id="7"/>
    </w:p>
    <w:p w14:paraId="4165F051" w14:textId="7A0203ED" w:rsidR="00287B87" w:rsidRPr="00936BD0" w:rsidRDefault="0021370A" w:rsidP="006F16BD">
      <w:pPr>
        <w:rPr>
          <w:sz w:val="24"/>
        </w:rPr>
      </w:pPr>
      <w:r>
        <w:rPr>
          <w:noProof/>
          <w:sz w:val="24"/>
        </w:rPr>
        <mc:AlternateContent>
          <mc:Choice Requires="wps">
            <w:drawing>
              <wp:anchor distT="0" distB="0" distL="114300" distR="114300" simplePos="0" relativeHeight="251793408" behindDoc="0" locked="0" layoutInCell="1" allowOverlap="1" wp14:anchorId="3A5D9A8D" wp14:editId="65308A54">
                <wp:simplePos x="0" y="0"/>
                <wp:positionH relativeFrom="column">
                  <wp:posOffset>1223962</wp:posOffset>
                </wp:positionH>
                <wp:positionV relativeFrom="paragraph">
                  <wp:posOffset>911224</wp:posOffset>
                </wp:positionV>
                <wp:extent cx="481013" cy="45719"/>
                <wp:effectExtent l="38100" t="57150" r="0" b="50165"/>
                <wp:wrapNone/>
                <wp:docPr id="519" name="Arrow: Right 519"/>
                <wp:cNvGraphicFramePr/>
                <a:graphic xmlns:a="http://schemas.openxmlformats.org/drawingml/2006/main">
                  <a:graphicData uri="http://schemas.microsoft.com/office/word/2010/wordprocessingShape">
                    <wps:wsp>
                      <wps:cNvSpPr/>
                      <wps:spPr>
                        <a:xfrm rot="10800000">
                          <a:off x="0" y="0"/>
                          <a:ext cx="481013" cy="45719"/>
                        </a:xfrm>
                        <a:prstGeom prst="right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5883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9" o:spid="_x0000_s1026" type="#_x0000_t13" style="position:absolute;margin-left:96.35pt;margin-top:71.75pt;width:37.9pt;height:3.6pt;rotation:180;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" adj="20573" filled="f" strokecolor="red" strokeweight="3pt"/>
            </w:pict>
          </mc:Fallback>
        </mc:AlternateContent>
      </w:r>
      <w:r w:rsidR="003B07C8" w:rsidRPr="00936BD0">
        <w:rPr>
          <w:sz w:val="24"/>
        </w:rPr>
        <w:t xml:space="preserve">To clear a filter off of one column, click the drop down for that column. Select Clear Filter From… Your records will be displayed. </w:t>
      </w:r>
      <w:r w:rsidR="003B07C8" w:rsidRPr="00936BD0">
        <w:rPr>
          <w:sz w:val="24"/>
        </w:rPr>
        <w:br/>
      </w:r>
      <w:r w:rsidR="003B07C8" w:rsidRPr="00936BD0">
        <w:rPr>
          <w:noProof/>
          <w:sz w:val="24"/>
        </w:rPr>
        <w:drawing>
          <wp:inline distT="0" distB="0" distL="0" distR="0" wp14:anchorId="7CE3B146" wp14:editId="5611C0A9">
            <wp:extent cx="1172321" cy="1861103"/>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72321" cy="1861103"/>
                    </a:xfrm>
                    <a:prstGeom prst="rect">
                      <a:avLst/>
                    </a:prstGeom>
                    <a:ln>
                      <a:noFill/>
                    </a:ln>
                    <a:extLst>
                      <a:ext uri="{53640926-AAD7-44D8-BBD7-CCE9431645EC}">
                        <a14:shadowObscured xmlns:a14="http://schemas.microsoft.com/office/drawing/2010/main"/>
                      </a:ext>
                    </a:extLst>
                  </pic:spPr>
                </pic:pic>
              </a:graphicData>
            </a:graphic>
          </wp:inline>
        </w:drawing>
      </w:r>
    </w:p>
    <w:p w14:paraId="7EC13C3F" w14:textId="7BE4BCF9" w:rsidR="006F16BD" w:rsidRPr="002346A4" w:rsidRDefault="0021370A" w:rsidP="003671B9">
      <w:pPr>
        <w:pStyle w:val="Title"/>
        <w:rPr>
          <w:rFonts w:asciiTheme="minorHAnsi" w:hAnsiTheme="minorHAnsi" w:cstheme="minorHAnsi"/>
        </w:rPr>
      </w:pPr>
      <w:r>
        <w:rPr>
          <w:rFonts w:asciiTheme="minorHAnsi" w:hAnsiTheme="minorHAnsi" w:cstheme="minorHAnsi"/>
          <w:noProof/>
          <w:sz w:val="24"/>
          <w:szCs w:val="24"/>
        </w:rPr>
        <mc:AlternateContent>
          <mc:Choice Requires="wps">
            <w:drawing>
              <wp:anchor distT="0" distB="0" distL="114300" distR="114300" simplePos="0" relativeHeight="251794432" behindDoc="0" locked="0" layoutInCell="1" allowOverlap="1" wp14:anchorId="11329ACA" wp14:editId="69224F57">
                <wp:simplePos x="0" y="0"/>
                <wp:positionH relativeFrom="column">
                  <wp:posOffset>1371601</wp:posOffset>
                </wp:positionH>
                <wp:positionV relativeFrom="paragraph">
                  <wp:posOffset>441008</wp:posOffset>
                </wp:positionV>
                <wp:extent cx="776288" cy="319087"/>
                <wp:effectExtent l="19050" t="19050" r="24130" b="24130"/>
                <wp:wrapNone/>
                <wp:docPr id="520" name="Rectangle 520"/>
                <wp:cNvGraphicFramePr/>
                <a:graphic xmlns:a="http://schemas.openxmlformats.org/drawingml/2006/main">
                  <a:graphicData uri="http://schemas.microsoft.com/office/word/2010/wordprocessingShape">
                    <wps:wsp>
                      <wps:cNvSpPr/>
                      <wps:spPr>
                        <a:xfrm>
                          <a:off x="0" y="0"/>
                          <a:ext cx="776288" cy="3190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CFBDC" id="Rectangle 520" o:spid="_x0000_s1026" style="position:absolute;margin-left:108pt;margin-top:34.75pt;width:61.15pt;height:25.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" filled="f" strokecolor="red" strokeweight="3pt"/>
            </w:pict>
          </mc:Fallback>
        </mc:AlternateContent>
      </w:r>
      <w:r w:rsidR="006F16BD" w:rsidRPr="002346A4">
        <w:rPr>
          <w:rFonts w:asciiTheme="minorHAnsi" w:hAnsiTheme="minorHAnsi" w:cstheme="minorHAnsi"/>
          <w:sz w:val="24"/>
          <w:szCs w:val="24"/>
        </w:rPr>
        <w:t>If you have many columns filtered, you can use the Data Tab &gt;&gt; Sort &amp; Filter group &gt;&gt; Clear.</w:t>
      </w:r>
      <w:r w:rsidR="006F16BD" w:rsidRPr="002346A4">
        <w:rPr>
          <w:rFonts w:asciiTheme="minorHAnsi" w:hAnsiTheme="minorHAnsi" w:cstheme="minorHAnsi"/>
        </w:rPr>
        <w:t xml:space="preserve"> </w:t>
      </w:r>
      <w:r w:rsidR="006F16BD" w:rsidRPr="002346A4">
        <w:rPr>
          <w:rFonts w:asciiTheme="minorHAnsi" w:hAnsiTheme="minorHAnsi" w:cstheme="minorHAnsi"/>
        </w:rPr>
        <w:br/>
      </w:r>
      <w:r w:rsidR="006F16BD" w:rsidRPr="002346A4">
        <w:rPr>
          <w:rFonts w:asciiTheme="minorHAnsi" w:hAnsiTheme="minorHAnsi" w:cstheme="minorHAnsi"/>
          <w:noProof/>
        </w:rPr>
        <w:drawing>
          <wp:inline distT="0" distB="0" distL="0" distR="0" wp14:anchorId="23C03C6E" wp14:editId="20DB0A5A">
            <wp:extent cx="2324424" cy="12003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4424" cy="1200318"/>
                    </a:xfrm>
                    <a:prstGeom prst="rect">
                      <a:avLst/>
                    </a:prstGeom>
                  </pic:spPr>
                </pic:pic>
              </a:graphicData>
            </a:graphic>
          </wp:inline>
        </w:drawing>
      </w:r>
    </w:p>
    <w:p w14:paraId="56314182" w14:textId="77777777" w:rsidR="00695F66" w:rsidRDefault="00695F66" w:rsidP="006F16BD"/>
    <w:p w14:paraId="3AAB058C" w14:textId="77777777" w:rsidR="003B07C8" w:rsidRDefault="003B07C8" w:rsidP="003B07C8">
      <w:pPr>
        <w:pStyle w:val="Heading2"/>
      </w:pPr>
      <w:bookmarkStart w:id="8" w:name="_Toc500842210"/>
      <w:r>
        <w:t>Records Found</w:t>
      </w:r>
      <w:bookmarkEnd w:id="8"/>
    </w:p>
    <w:p w14:paraId="5FEDACE6" w14:textId="5DA75F29" w:rsidR="001C3E2A" w:rsidRDefault="003B07C8" w:rsidP="003B07C8">
      <w:pPr>
        <w:rPr>
          <w:sz w:val="24"/>
        </w:rPr>
      </w:pPr>
      <w:r w:rsidRPr="00936BD0">
        <w:rPr>
          <w:sz w:val="24"/>
        </w:rPr>
        <w:t xml:space="preserve">If you have your data filtered, the area </w:t>
      </w:r>
      <w:r w:rsidR="00695F66">
        <w:rPr>
          <w:sz w:val="24"/>
        </w:rPr>
        <w:t>in the lower left corner</w:t>
      </w:r>
      <w:r w:rsidRPr="00936BD0">
        <w:rPr>
          <w:sz w:val="24"/>
        </w:rPr>
        <w:t xml:space="preserve"> will display how many records are found. </w:t>
      </w:r>
    </w:p>
    <w:p w14:paraId="4E00A639" w14:textId="78FA9C2E" w:rsidR="003B07C8" w:rsidRDefault="00684DDE" w:rsidP="003B07C8">
      <w:pPr>
        <w:rPr>
          <w:noProof/>
        </w:rPr>
      </w:pPr>
      <w:r w:rsidRPr="00936BD0">
        <w:rPr>
          <w:noProof/>
          <w:sz w:val="24"/>
        </w:rPr>
        <mc:AlternateContent>
          <mc:Choice Requires="wps">
            <w:drawing>
              <wp:anchor distT="0" distB="0" distL="114300" distR="114300" simplePos="0" relativeHeight="251534336" behindDoc="0" locked="0" layoutInCell="1" allowOverlap="1" wp14:anchorId="56E0D21F" wp14:editId="537845FE">
                <wp:simplePos x="0" y="0"/>
                <wp:positionH relativeFrom="column">
                  <wp:posOffset>490538</wp:posOffset>
                </wp:positionH>
                <wp:positionV relativeFrom="paragraph">
                  <wp:posOffset>628333</wp:posOffset>
                </wp:positionV>
                <wp:extent cx="1495425" cy="319087"/>
                <wp:effectExtent l="19050" t="19050" r="28575" b="24130"/>
                <wp:wrapNone/>
                <wp:docPr id="12" name="Rectangle 12"/>
                <wp:cNvGraphicFramePr/>
                <a:graphic xmlns:a="http://schemas.openxmlformats.org/drawingml/2006/main">
                  <a:graphicData uri="http://schemas.microsoft.com/office/word/2010/wordprocessingShape">
                    <wps:wsp>
                      <wps:cNvSpPr/>
                      <wps:spPr>
                        <a:xfrm>
                          <a:off x="0" y="0"/>
                          <a:ext cx="1495425" cy="3190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FA4F2" id="Rectangle 12" o:spid="_x0000_s1026" style="position:absolute;margin-left:38.65pt;margin-top:49.5pt;width:117.75pt;height:25.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" filled="f" strokecolor="red" strokeweight="3pt"/>
            </w:pict>
          </mc:Fallback>
        </mc:AlternateContent>
      </w:r>
      <w:r w:rsidR="003B07C8">
        <w:br/>
      </w:r>
      <w:r w:rsidR="00C75D26">
        <w:rPr>
          <w:noProof/>
        </w:rPr>
        <w:t xml:space="preserve">  </w:t>
      </w:r>
      <w:r w:rsidR="00C75D26">
        <w:rPr>
          <w:noProof/>
        </w:rPr>
        <w:drawing>
          <wp:inline distT="0" distB="0" distL="0" distR="0" wp14:anchorId="20ADC94B" wp14:editId="4C00103D">
            <wp:extent cx="3245048" cy="9080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5-02-06 110629.png"/>
                    <pic:cNvPicPr/>
                  </pic:nvPicPr>
                  <pic:blipFill rotWithShape="1">
                    <a:blip r:embed="rId32">
                      <a:extLst>
                        <a:ext uri="{28A0092B-C50C-407E-A947-70E740481C1C}">
                          <a14:useLocalDpi xmlns:a14="http://schemas.microsoft.com/office/drawing/2010/main" val="0"/>
                        </a:ext>
                      </a:extLst>
                    </a:blip>
                    <a:srcRect t="9968" r="-1022" b="9658"/>
                    <a:stretch/>
                  </pic:blipFill>
                  <pic:spPr bwMode="auto">
                    <a:xfrm>
                      <a:off x="0" y="0"/>
                      <a:ext cx="3305953" cy="925093"/>
                    </a:xfrm>
                    <a:prstGeom prst="rect">
                      <a:avLst/>
                    </a:prstGeom>
                    <a:ln>
                      <a:noFill/>
                    </a:ln>
                    <a:extLst>
                      <a:ext uri="{53640926-AAD7-44D8-BBD7-CCE9431645EC}">
                        <a14:shadowObscured xmlns:a14="http://schemas.microsoft.com/office/drawing/2010/main"/>
                      </a:ext>
                    </a:extLst>
                  </pic:spPr>
                </pic:pic>
              </a:graphicData>
            </a:graphic>
          </wp:inline>
        </w:drawing>
      </w:r>
    </w:p>
    <w:p w14:paraId="09F5B4CC" w14:textId="77777777" w:rsidR="009518F5" w:rsidRDefault="009518F5" w:rsidP="009518F5">
      <w:pPr>
        <w:pStyle w:val="Heading2"/>
      </w:pPr>
      <w:bookmarkStart w:id="9" w:name="_Toc500842211"/>
      <w:r>
        <w:lastRenderedPageBreak/>
        <w:t>Multiple Filters</w:t>
      </w:r>
      <w:bookmarkEnd w:id="9"/>
    </w:p>
    <w:p w14:paraId="3225B2A7" w14:textId="6A587BE2" w:rsidR="009518F5" w:rsidRDefault="00E22774" w:rsidP="009518F5">
      <w:r w:rsidRPr="00936BD0">
        <w:rPr>
          <w:noProof/>
          <w:sz w:val="24"/>
        </w:rPr>
        <w:drawing>
          <wp:anchor distT="0" distB="0" distL="114300" distR="114300" simplePos="0" relativeHeight="251673600" behindDoc="1" locked="0" layoutInCell="1" allowOverlap="1" wp14:anchorId="72AE2D2C" wp14:editId="51D2CC93">
            <wp:simplePos x="0" y="0"/>
            <wp:positionH relativeFrom="column">
              <wp:posOffset>3104515</wp:posOffset>
            </wp:positionH>
            <wp:positionV relativeFrom="paragraph">
              <wp:posOffset>561975</wp:posOffset>
            </wp:positionV>
            <wp:extent cx="1474470" cy="2322830"/>
            <wp:effectExtent l="0" t="0" r="0" b="1270"/>
            <wp:wrapTight wrapText="bothSides">
              <wp:wrapPolygon edited="0">
                <wp:start x="0" y="0"/>
                <wp:lineTo x="0" y="21435"/>
                <wp:lineTo x="21209" y="21435"/>
                <wp:lineTo x="2120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lter 6 screenshot.jpg"/>
                    <pic:cNvPicPr/>
                  </pic:nvPicPr>
                  <pic:blipFill>
                    <a:blip r:embed="rId33">
                      <a:extLst>
                        <a:ext uri="{28A0092B-C50C-407E-A947-70E740481C1C}">
                          <a14:useLocalDpi xmlns:a14="http://schemas.microsoft.com/office/drawing/2010/main" val="0"/>
                        </a:ext>
                      </a:extLst>
                    </a:blip>
                    <a:stretch>
                      <a:fillRect/>
                    </a:stretch>
                  </pic:blipFill>
                  <pic:spPr>
                    <a:xfrm>
                      <a:off x="0" y="0"/>
                      <a:ext cx="1474470" cy="2322830"/>
                    </a:xfrm>
                    <a:prstGeom prst="rect">
                      <a:avLst/>
                    </a:prstGeom>
                  </pic:spPr>
                </pic:pic>
              </a:graphicData>
            </a:graphic>
            <wp14:sizeRelH relativeFrom="page">
              <wp14:pctWidth>0</wp14:pctWidth>
            </wp14:sizeRelH>
            <wp14:sizeRelV relativeFrom="page">
              <wp14:pctHeight>0</wp14:pctHeight>
            </wp14:sizeRelV>
          </wp:anchor>
        </w:drawing>
      </w:r>
      <w:r w:rsidR="0025707C" w:rsidRPr="00936BD0">
        <w:rPr>
          <w:noProof/>
          <w:sz w:val="24"/>
        </w:rPr>
        <w:drawing>
          <wp:anchor distT="0" distB="0" distL="114300" distR="114300" simplePos="0" relativeHeight="251667456" behindDoc="1" locked="0" layoutInCell="1" allowOverlap="1" wp14:anchorId="527604D3" wp14:editId="34B33959">
            <wp:simplePos x="0" y="0"/>
            <wp:positionH relativeFrom="column">
              <wp:posOffset>729615</wp:posOffset>
            </wp:positionH>
            <wp:positionV relativeFrom="paragraph">
              <wp:posOffset>536575</wp:posOffset>
            </wp:positionV>
            <wp:extent cx="1442085" cy="2268220"/>
            <wp:effectExtent l="0" t="0" r="5715" b="0"/>
            <wp:wrapTight wrapText="bothSides">
              <wp:wrapPolygon edited="0">
                <wp:start x="0" y="0"/>
                <wp:lineTo x="0" y="21406"/>
                <wp:lineTo x="21400" y="21406"/>
                <wp:lineTo x="2140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lter 5 screenshot.jpg"/>
                    <pic:cNvPicPr/>
                  </pic:nvPicPr>
                  <pic:blipFill>
                    <a:blip r:embed="rId34">
                      <a:extLst>
                        <a:ext uri="{28A0092B-C50C-407E-A947-70E740481C1C}">
                          <a14:useLocalDpi xmlns:a14="http://schemas.microsoft.com/office/drawing/2010/main" val="0"/>
                        </a:ext>
                      </a:extLst>
                    </a:blip>
                    <a:stretch>
                      <a:fillRect/>
                    </a:stretch>
                  </pic:blipFill>
                  <pic:spPr>
                    <a:xfrm>
                      <a:off x="0" y="0"/>
                      <a:ext cx="1442085" cy="2268220"/>
                    </a:xfrm>
                    <a:prstGeom prst="rect">
                      <a:avLst/>
                    </a:prstGeom>
                  </pic:spPr>
                </pic:pic>
              </a:graphicData>
            </a:graphic>
            <wp14:sizeRelH relativeFrom="page">
              <wp14:pctWidth>0</wp14:pctWidth>
            </wp14:sizeRelH>
            <wp14:sizeRelV relativeFrom="page">
              <wp14:pctHeight>0</wp14:pctHeight>
            </wp14:sizeRelV>
          </wp:anchor>
        </w:drawing>
      </w:r>
      <w:r w:rsidR="009518F5" w:rsidRPr="00936BD0">
        <w:rPr>
          <w:sz w:val="24"/>
        </w:rPr>
        <w:t xml:space="preserve">This example first filters Infrastructure Type for </w:t>
      </w:r>
      <w:r w:rsidR="009C125E" w:rsidRPr="00936BD0">
        <w:rPr>
          <w:sz w:val="24"/>
        </w:rPr>
        <w:t>“</w:t>
      </w:r>
      <w:r>
        <w:rPr>
          <w:sz w:val="24"/>
        </w:rPr>
        <w:t>L</w:t>
      </w:r>
      <w:r w:rsidR="00C75D26" w:rsidRPr="00936BD0">
        <w:rPr>
          <w:sz w:val="24"/>
        </w:rPr>
        <w:t xml:space="preserve">ift </w:t>
      </w:r>
      <w:r>
        <w:rPr>
          <w:sz w:val="24"/>
        </w:rPr>
        <w:t>S</w:t>
      </w:r>
      <w:r w:rsidR="00C75D26" w:rsidRPr="00936BD0">
        <w:rPr>
          <w:sz w:val="24"/>
        </w:rPr>
        <w:t>tation</w:t>
      </w:r>
      <w:r w:rsidR="009C125E" w:rsidRPr="00936BD0">
        <w:rPr>
          <w:sz w:val="24"/>
        </w:rPr>
        <w:t>”</w:t>
      </w:r>
      <w:r w:rsidR="009518F5" w:rsidRPr="00936BD0">
        <w:rPr>
          <w:sz w:val="24"/>
        </w:rPr>
        <w:t xml:space="preserve"> </w:t>
      </w:r>
      <w:r w:rsidR="006875E0" w:rsidRPr="00936BD0">
        <w:rPr>
          <w:sz w:val="24"/>
        </w:rPr>
        <w:t>records</w:t>
      </w:r>
      <w:r w:rsidR="006875E0">
        <w:rPr>
          <w:sz w:val="24"/>
        </w:rPr>
        <w:t>;</w:t>
      </w:r>
      <w:r w:rsidR="006875E0" w:rsidRPr="00936BD0">
        <w:rPr>
          <w:sz w:val="24"/>
        </w:rPr>
        <w:t xml:space="preserve"> then</w:t>
      </w:r>
      <w:r w:rsidR="009518F5" w:rsidRPr="00936BD0">
        <w:rPr>
          <w:sz w:val="24"/>
        </w:rPr>
        <w:t xml:space="preserve"> for </w:t>
      </w:r>
      <w:r w:rsidR="009C125E" w:rsidRPr="00936BD0">
        <w:rPr>
          <w:sz w:val="24"/>
        </w:rPr>
        <w:t>“</w:t>
      </w:r>
      <w:r w:rsidR="00A901FD">
        <w:rPr>
          <w:sz w:val="24"/>
        </w:rPr>
        <w:t>V</w:t>
      </w:r>
      <w:r w:rsidR="009C125E" w:rsidRPr="00936BD0">
        <w:rPr>
          <w:sz w:val="24"/>
        </w:rPr>
        <w:t>alves”</w:t>
      </w:r>
      <w:r w:rsidR="009518F5" w:rsidRPr="00936BD0">
        <w:rPr>
          <w:sz w:val="24"/>
        </w:rPr>
        <w:t xml:space="preserve"> in the Asset</w:t>
      </w:r>
      <w:r w:rsidR="00C75D26" w:rsidRPr="00936BD0">
        <w:rPr>
          <w:sz w:val="24"/>
        </w:rPr>
        <w:t>s</w:t>
      </w:r>
      <w:r w:rsidR="009518F5" w:rsidRPr="00936BD0">
        <w:rPr>
          <w:sz w:val="24"/>
        </w:rPr>
        <w:t xml:space="preserve"> Column.  </w:t>
      </w:r>
      <w:r w:rsidR="009518F5">
        <w:br/>
        <w:t xml:space="preserve">   </w:t>
      </w:r>
    </w:p>
    <w:p w14:paraId="6B438183" w14:textId="77777777" w:rsidR="009C125E" w:rsidRDefault="009C125E" w:rsidP="009518F5"/>
    <w:p w14:paraId="17CC7E6C" w14:textId="77777777" w:rsidR="009C125E" w:rsidRDefault="009C125E" w:rsidP="009518F5"/>
    <w:p w14:paraId="1B1AA438" w14:textId="77777777" w:rsidR="009C125E" w:rsidRDefault="009C125E" w:rsidP="009518F5"/>
    <w:p w14:paraId="681AA78C" w14:textId="77777777" w:rsidR="009C125E" w:rsidRDefault="009C125E" w:rsidP="009518F5"/>
    <w:p w14:paraId="619A9055" w14:textId="77777777" w:rsidR="009C125E" w:rsidRDefault="009C125E" w:rsidP="009518F5"/>
    <w:p w14:paraId="019FEAFE" w14:textId="77777777" w:rsidR="009C125E" w:rsidRDefault="009C125E" w:rsidP="009518F5"/>
    <w:p w14:paraId="6F06CB24" w14:textId="77777777" w:rsidR="009C125E" w:rsidRDefault="009C125E" w:rsidP="009518F5"/>
    <w:p w14:paraId="72AC1F1C" w14:textId="77777777" w:rsidR="009C125E" w:rsidRDefault="009C125E" w:rsidP="009518F5"/>
    <w:p w14:paraId="5032644A" w14:textId="77777777" w:rsidR="009C125E" w:rsidRDefault="009C125E" w:rsidP="009518F5"/>
    <w:p w14:paraId="383E531C" w14:textId="77777777" w:rsidR="001D4287" w:rsidRPr="001D4287" w:rsidRDefault="009518F5" w:rsidP="009518F5">
      <w:pPr>
        <w:rPr>
          <w:sz w:val="24"/>
        </w:rPr>
      </w:pPr>
      <w:r w:rsidRPr="00936BD0">
        <w:rPr>
          <w:sz w:val="24"/>
        </w:rPr>
        <w:t>Results:</w:t>
      </w:r>
    </w:p>
    <w:p w14:paraId="4A07260C" w14:textId="77777777" w:rsidR="009518F5" w:rsidRDefault="00042EF7" w:rsidP="009518F5">
      <w:r>
        <w:rPr>
          <w:noProof/>
        </w:rPr>
        <w:drawing>
          <wp:inline distT="0" distB="0" distL="0" distR="0" wp14:anchorId="06CCC411" wp14:editId="09FF7A5F">
            <wp:extent cx="5707517" cy="736830"/>
            <wp:effectExtent l="0" t="0" r="762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lter 7 screenshot.jpg"/>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07517" cy="736830"/>
                    </a:xfrm>
                    <a:prstGeom prst="rect">
                      <a:avLst/>
                    </a:prstGeom>
                    <a:ln>
                      <a:noFill/>
                    </a:ln>
                    <a:extLst>
                      <a:ext uri="{53640926-AAD7-44D8-BBD7-CCE9431645EC}">
                        <a14:shadowObscured xmlns:a14="http://schemas.microsoft.com/office/drawing/2010/main"/>
                      </a:ext>
                    </a:extLst>
                  </pic:spPr>
                </pic:pic>
              </a:graphicData>
            </a:graphic>
          </wp:inline>
        </w:drawing>
      </w:r>
    </w:p>
    <w:p w14:paraId="0F4B8223" w14:textId="77777777" w:rsidR="007D7030" w:rsidRDefault="007D7030" w:rsidP="009518F5"/>
    <w:p w14:paraId="5ECC4225" w14:textId="77777777" w:rsidR="007D7030" w:rsidRDefault="007D7030" w:rsidP="009518F5"/>
    <w:p w14:paraId="5D125F94" w14:textId="77777777" w:rsidR="007D7030" w:rsidRDefault="007D7030" w:rsidP="009518F5"/>
    <w:p w14:paraId="24E99E50" w14:textId="5FCA51FE" w:rsidR="009518F5" w:rsidRPr="00684DDE" w:rsidRDefault="00D83045" w:rsidP="009518F5">
      <w:pPr>
        <w:rPr>
          <w:sz w:val="24"/>
        </w:rPr>
      </w:pPr>
      <w:r>
        <w:rPr>
          <w:noProof/>
          <w:sz w:val="24"/>
        </w:rPr>
        <mc:AlternateContent>
          <mc:Choice Requires="wps">
            <w:drawing>
              <wp:anchor distT="0" distB="0" distL="114300" distR="114300" simplePos="0" relativeHeight="251765760" behindDoc="0" locked="0" layoutInCell="1" allowOverlap="1" wp14:anchorId="73C2B0FB" wp14:editId="0F0C8FF0">
                <wp:simplePos x="0" y="0"/>
                <wp:positionH relativeFrom="column">
                  <wp:posOffset>3645682</wp:posOffset>
                </wp:positionH>
                <wp:positionV relativeFrom="paragraph">
                  <wp:posOffset>2549378</wp:posOffset>
                </wp:positionV>
                <wp:extent cx="1166447" cy="527538"/>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1166447" cy="527538"/>
                        </a:xfrm>
                        <a:prstGeom prst="rect">
                          <a:avLst/>
                        </a:prstGeom>
                        <a:noFill/>
                        <a:ln w="6350">
                          <a:noFill/>
                        </a:ln>
                      </wps:spPr>
                      <wps:txbx>
                        <w:txbxContent>
                          <w:p w14:paraId="24372DD1" w14:textId="77777777" w:rsidR="00D83045" w:rsidRPr="00D83045" w:rsidRDefault="00D8304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2B0FB" id="Text Box 48" o:spid="_x0000_s1030" type="#_x0000_t202" style="position:absolute;margin-left:287.05pt;margin-top:200.75pt;width:91.85pt;height:41.5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" filled="f" stroked="f" strokeweight=".5pt">
                <v:textbox>
                  <w:txbxContent>
                    <w:p w14:paraId="24372DD1" w14:textId="77777777" w:rsidR="00D83045" w:rsidRPr="00D83045" w:rsidRDefault="00D83045">
                      <w:pPr>
                        <w:rPr>
                          <w:color w:val="FF0000"/>
                        </w:rPr>
                      </w:pPr>
                    </w:p>
                  </w:txbxContent>
                </v:textbox>
              </v:shape>
            </w:pict>
          </mc:Fallback>
        </mc:AlternateContent>
      </w:r>
      <w:r w:rsidR="009518F5" w:rsidRPr="00936BD0">
        <w:rPr>
          <w:sz w:val="24"/>
        </w:rPr>
        <w:t>This example filters data for all records in the Condition column that display “Replace”</w:t>
      </w:r>
      <w:r w:rsidR="00056991">
        <w:rPr>
          <w:sz w:val="24"/>
        </w:rPr>
        <w:t>.</w:t>
      </w:r>
      <w:r w:rsidR="009518F5" w:rsidRPr="00936BD0">
        <w:rPr>
          <w:sz w:val="24"/>
        </w:rPr>
        <w:br/>
      </w:r>
      <w:r w:rsidR="00042EF7">
        <w:rPr>
          <w:noProof/>
        </w:rPr>
        <w:drawing>
          <wp:inline distT="0" distB="0" distL="0" distR="0" wp14:anchorId="6FFA9C50" wp14:editId="7C4B96C1">
            <wp:extent cx="1416050" cy="2425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lter 8 screenshot.jpg"/>
                    <pic:cNvPicPr/>
                  </pic:nvPicPr>
                  <pic:blipFill rotWithShape="1">
                    <a:blip r:embed="rId36">
                      <a:extLst>
                        <a:ext uri="{28A0092B-C50C-407E-A947-70E740481C1C}">
                          <a14:useLocalDpi xmlns:a14="http://schemas.microsoft.com/office/drawing/2010/main" val="0"/>
                        </a:ext>
                      </a:extLst>
                    </a:blip>
                    <a:srcRect r="8452" b="10664"/>
                    <a:stretch/>
                  </pic:blipFill>
                  <pic:spPr bwMode="auto">
                    <a:xfrm>
                      <a:off x="0" y="0"/>
                      <a:ext cx="1416315" cy="2426154"/>
                    </a:xfrm>
                    <a:prstGeom prst="rect">
                      <a:avLst/>
                    </a:prstGeom>
                    <a:ln>
                      <a:noFill/>
                    </a:ln>
                    <a:extLst>
                      <a:ext uri="{53640926-AAD7-44D8-BBD7-CCE9431645EC}">
                        <a14:shadowObscured xmlns:a14="http://schemas.microsoft.com/office/drawing/2010/main"/>
                      </a:ext>
                    </a:extLst>
                  </pic:spPr>
                </pic:pic>
              </a:graphicData>
            </a:graphic>
          </wp:inline>
        </w:drawing>
      </w:r>
      <w:r>
        <w:rPr>
          <w:sz w:val="24"/>
        </w:rPr>
        <w:tab/>
      </w:r>
      <w:r>
        <w:rPr>
          <w:sz w:val="24"/>
        </w:rPr>
        <w:tab/>
      </w:r>
      <w:r>
        <w:rPr>
          <w:sz w:val="24"/>
        </w:rPr>
        <w:tab/>
      </w:r>
      <w:r>
        <w:rPr>
          <w:sz w:val="24"/>
        </w:rPr>
        <w:tab/>
      </w:r>
      <w:r>
        <w:rPr>
          <w:sz w:val="24"/>
        </w:rPr>
        <w:tab/>
      </w:r>
      <w:r>
        <w:rPr>
          <w:sz w:val="24"/>
        </w:rPr>
        <w:tab/>
      </w:r>
    </w:p>
    <w:p w14:paraId="7FBB465C" w14:textId="2858E7C5" w:rsidR="00684DDE" w:rsidRDefault="00695F66" w:rsidP="00684DDE">
      <w:pPr>
        <w:rPr>
          <w:color w:val="FF0000"/>
        </w:rPr>
      </w:pPr>
      <w:r>
        <w:rPr>
          <w:noProof/>
          <w:sz w:val="24"/>
        </w:rPr>
        <w:lastRenderedPageBreak/>
        <mc:AlternateContent>
          <mc:Choice Requires="wps">
            <w:drawing>
              <wp:anchor distT="0" distB="0" distL="114300" distR="114300" simplePos="0" relativeHeight="251759616" behindDoc="0" locked="0" layoutInCell="1" allowOverlap="1" wp14:anchorId="7AE36751" wp14:editId="180D5F09">
                <wp:simplePos x="0" y="0"/>
                <wp:positionH relativeFrom="column">
                  <wp:posOffset>4329113</wp:posOffset>
                </wp:positionH>
                <wp:positionV relativeFrom="paragraph">
                  <wp:posOffset>90488</wp:posOffset>
                </wp:positionV>
                <wp:extent cx="714375" cy="376237"/>
                <wp:effectExtent l="0" t="0" r="47625" b="62230"/>
                <wp:wrapNone/>
                <wp:docPr id="40" name="Straight Arrow Connector 40"/>
                <wp:cNvGraphicFramePr/>
                <a:graphic xmlns:a="http://schemas.openxmlformats.org/drawingml/2006/main">
                  <a:graphicData uri="http://schemas.microsoft.com/office/word/2010/wordprocessingShape">
                    <wps:wsp>
                      <wps:cNvCnPr/>
                      <wps:spPr>
                        <a:xfrm>
                          <a:off x="0" y="0"/>
                          <a:ext cx="714375" cy="376237"/>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462ABC" id="Straight Arrow Connector 40" o:spid="_x0000_s1026" type="#_x0000_t32" style="position:absolute;margin-left:340.9pt;margin-top:7.15pt;width:56.25pt;height:29.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" strokecolor="red" strokeweight="1pt">
                <v:stroke endarrow="block" joinstyle="miter"/>
              </v:shape>
            </w:pict>
          </mc:Fallback>
        </mc:AlternateContent>
      </w:r>
      <w:r w:rsidR="007D7030" w:rsidRPr="00936BD0">
        <w:rPr>
          <w:sz w:val="24"/>
        </w:rPr>
        <w:t>Results:</w:t>
      </w:r>
      <w:r w:rsidR="00684DDE" w:rsidRPr="00684DDE">
        <w:rPr>
          <w:color w:val="FF0000"/>
        </w:rPr>
        <w:t xml:space="preserve"> </w:t>
      </w:r>
      <w:r w:rsidR="00684DDE">
        <w:rPr>
          <w:color w:val="FF0000"/>
        </w:rPr>
        <w:tab/>
      </w:r>
      <w:r w:rsidR="00684DDE">
        <w:rPr>
          <w:color w:val="FF0000"/>
        </w:rPr>
        <w:tab/>
      </w:r>
      <w:r w:rsidR="00684DDE">
        <w:rPr>
          <w:color w:val="FF0000"/>
        </w:rPr>
        <w:tab/>
      </w:r>
      <w:r w:rsidR="00684DDE">
        <w:rPr>
          <w:color w:val="FF0000"/>
        </w:rPr>
        <w:tab/>
      </w:r>
      <w:r w:rsidR="00684DDE">
        <w:rPr>
          <w:color w:val="FF0000"/>
        </w:rPr>
        <w:tab/>
      </w:r>
      <w:r w:rsidR="00684DDE">
        <w:rPr>
          <w:color w:val="FF0000"/>
        </w:rPr>
        <w:tab/>
      </w:r>
      <w:r w:rsidR="00684DDE">
        <w:rPr>
          <w:color w:val="FF0000"/>
        </w:rPr>
        <w:tab/>
      </w:r>
      <w:r w:rsidR="00684DDE" w:rsidRPr="00D83045">
        <w:rPr>
          <w:color w:val="FF0000"/>
        </w:rPr>
        <w:t>Filter ‘on’</w:t>
      </w:r>
      <w:r w:rsidR="00684DDE">
        <w:rPr>
          <w:color w:val="FF0000"/>
        </w:rPr>
        <w:tab/>
      </w:r>
    </w:p>
    <w:p w14:paraId="316B2BF8" w14:textId="75C043CF" w:rsidR="007D7030" w:rsidRPr="00936BD0" w:rsidRDefault="00684DDE" w:rsidP="009518F5">
      <w:pPr>
        <w:rPr>
          <w:sz w:val="24"/>
        </w:rPr>
      </w:pPr>
      <w:r>
        <w:rPr>
          <w:noProof/>
          <w:sz w:val="24"/>
        </w:rPr>
        <mc:AlternateContent>
          <mc:Choice Requires="wps">
            <w:drawing>
              <wp:anchor distT="0" distB="0" distL="114300" distR="114300" simplePos="0" relativeHeight="251753472" behindDoc="0" locked="0" layoutInCell="1" allowOverlap="1" wp14:anchorId="645227CA" wp14:editId="284095A0">
                <wp:simplePos x="0" y="0"/>
                <wp:positionH relativeFrom="column">
                  <wp:posOffset>5211445</wp:posOffset>
                </wp:positionH>
                <wp:positionV relativeFrom="paragraph">
                  <wp:posOffset>246380</wp:posOffset>
                </wp:positionV>
                <wp:extent cx="328247" cy="410308"/>
                <wp:effectExtent l="19050" t="19050" r="15240" b="27940"/>
                <wp:wrapNone/>
                <wp:docPr id="31" name="Rectangle 31"/>
                <wp:cNvGraphicFramePr/>
                <a:graphic xmlns:a="http://schemas.openxmlformats.org/drawingml/2006/main">
                  <a:graphicData uri="http://schemas.microsoft.com/office/word/2010/wordprocessingShape">
                    <wps:wsp>
                      <wps:cNvSpPr/>
                      <wps:spPr>
                        <a:xfrm>
                          <a:off x="0" y="0"/>
                          <a:ext cx="328247" cy="4103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C4B2B" id="Rectangle 31" o:spid="_x0000_s1026" style="position:absolute;margin-left:410.35pt;margin-top:19.4pt;width:25.85pt;height:32.3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" filled="f" strokecolor="red" strokeweight="3pt"/>
            </w:pict>
          </mc:Fallback>
        </mc:AlternateContent>
      </w:r>
    </w:p>
    <w:p w14:paraId="778298D0" w14:textId="77777777" w:rsidR="009518F5" w:rsidRDefault="00042EF7" w:rsidP="009518F5">
      <w:r>
        <w:rPr>
          <w:noProof/>
        </w:rPr>
        <w:drawing>
          <wp:inline distT="0" distB="0" distL="0" distR="0" wp14:anchorId="66D5D09F" wp14:editId="33B15D85">
            <wp:extent cx="5924550" cy="32451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lter 9 screenshot.jpg"/>
                    <pic:cNvPicPr/>
                  </pic:nvPicPr>
                  <pic:blipFill>
                    <a:blip r:embed="rId37">
                      <a:extLst>
                        <a:ext uri="{28A0092B-C50C-407E-A947-70E740481C1C}">
                          <a14:useLocalDpi xmlns:a14="http://schemas.microsoft.com/office/drawing/2010/main" val="0"/>
                        </a:ext>
                      </a:extLst>
                    </a:blip>
                    <a:stretch>
                      <a:fillRect/>
                    </a:stretch>
                  </pic:blipFill>
                  <pic:spPr>
                    <a:xfrm>
                      <a:off x="0" y="0"/>
                      <a:ext cx="5942525" cy="3254982"/>
                    </a:xfrm>
                    <a:prstGeom prst="rect">
                      <a:avLst/>
                    </a:prstGeom>
                  </pic:spPr>
                </pic:pic>
              </a:graphicData>
            </a:graphic>
          </wp:inline>
        </w:drawing>
      </w:r>
    </w:p>
    <w:p w14:paraId="6E5E53E5" w14:textId="4621C22C" w:rsidR="007D7030" w:rsidRDefault="007D7030" w:rsidP="0037308D">
      <w:pPr>
        <w:pStyle w:val="Heading1"/>
      </w:pPr>
      <w:bookmarkStart w:id="10" w:name="_Toc500842212"/>
    </w:p>
    <w:p w14:paraId="1822E156" w14:textId="2F75E041" w:rsidR="00765165" w:rsidRDefault="00765165" w:rsidP="00765165"/>
    <w:p w14:paraId="5828E133" w14:textId="33543539" w:rsidR="00BE6168" w:rsidRDefault="00BE6168" w:rsidP="00765165"/>
    <w:p w14:paraId="408AA16D" w14:textId="215FA4A5" w:rsidR="00BE6168" w:rsidRDefault="00BE6168" w:rsidP="00765165"/>
    <w:p w14:paraId="6D3C23CF" w14:textId="37369C2F" w:rsidR="00BE6168" w:rsidRDefault="00BE6168" w:rsidP="00765165"/>
    <w:p w14:paraId="451284C6" w14:textId="727C87A1" w:rsidR="00BE6168" w:rsidRDefault="00BE6168" w:rsidP="00765165"/>
    <w:p w14:paraId="2E6C1450" w14:textId="03541F67" w:rsidR="00BE6168" w:rsidRDefault="00BE6168" w:rsidP="00765165"/>
    <w:p w14:paraId="4D4559D4" w14:textId="789408AF" w:rsidR="00BE6168" w:rsidRDefault="00BE6168" w:rsidP="00765165"/>
    <w:p w14:paraId="621E1D47" w14:textId="385628CD" w:rsidR="00BE6168" w:rsidRDefault="00BE6168" w:rsidP="00765165"/>
    <w:p w14:paraId="5C680B8D" w14:textId="1E8FFA37" w:rsidR="00BE6168" w:rsidRDefault="00BE6168" w:rsidP="00765165"/>
    <w:p w14:paraId="147EC93B" w14:textId="5EFA8737" w:rsidR="00BE6168" w:rsidRDefault="00BE6168" w:rsidP="00765165"/>
    <w:p w14:paraId="4C223E51" w14:textId="58BD947F" w:rsidR="00BE6168" w:rsidRDefault="00BE6168" w:rsidP="00765165"/>
    <w:p w14:paraId="7BF6BBA0" w14:textId="4388F41E" w:rsidR="00BE6168" w:rsidRDefault="00BE6168" w:rsidP="00765165"/>
    <w:p w14:paraId="7809FAA3" w14:textId="77777777" w:rsidR="00BE6168" w:rsidRPr="00765165" w:rsidRDefault="00BE6168" w:rsidP="00765165"/>
    <w:p w14:paraId="33C5582D" w14:textId="77777777" w:rsidR="009518F5" w:rsidRDefault="0037308D" w:rsidP="0037308D">
      <w:pPr>
        <w:pStyle w:val="Heading1"/>
      </w:pPr>
      <w:r>
        <w:lastRenderedPageBreak/>
        <w:t>PivotTables</w:t>
      </w:r>
      <w:bookmarkEnd w:id="10"/>
    </w:p>
    <w:p w14:paraId="34D4840D" w14:textId="77777777" w:rsidR="0037308D" w:rsidRPr="00936BD0" w:rsidRDefault="0037308D" w:rsidP="0037308D">
      <w:pPr>
        <w:rPr>
          <w:sz w:val="24"/>
        </w:rPr>
      </w:pPr>
      <w:r w:rsidRPr="00936BD0">
        <w:rPr>
          <w:sz w:val="24"/>
        </w:rPr>
        <w:t>The following sheet tabs are setup as PivotTables:</w:t>
      </w:r>
    </w:p>
    <w:p w14:paraId="57DAA80F" w14:textId="77777777" w:rsidR="0037308D" w:rsidRPr="00936BD0" w:rsidRDefault="007D7030" w:rsidP="0037308D">
      <w:pPr>
        <w:pStyle w:val="ListParagraph"/>
        <w:numPr>
          <w:ilvl w:val="0"/>
          <w:numId w:val="1"/>
        </w:numPr>
        <w:rPr>
          <w:sz w:val="24"/>
        </w:rPr>
      </w:pPr>
      <w:r w:rsidRPr="00936BD0">
        <w:rPr>
          <w:sz w:val="24"/>
        </w:rPr>
        <w:t>Collection</w:t>
      </w:r>
      <w:r w:rsidRPr="00936BD0">
        <w:rPr>
          <w:sz w:val="24"/>
        </w:rPr>
        <w:tab/>
      </w:r>
    </w:p>
    <w:p w14:paraId="7A6E3045" w14:textId="45AEC346" w:rsidR="007D7030" w:rsidRPr="00936BD0" w:rsidRDefault="00C463B5" w:rsidP="007D7030">
      <w:pPr>
        <w:pStyle w:val="ListParagraph"/>
        <w:numPr>
          <w:ilvl w:val="0"/>
          <w:numId w:val="1"/>
        </w:numPr>
        <w:rPr>
          <w:sz w:val="24"/>
        </w:rPr>
      </w:pPr>
      <w:r>
        <w:rPr>
          <w:sz w:val="24"/>
        </w:rPr>
        <w:t>Pond</w:t>
      </w:r>
    </w:p>
    <w:p w14:paraId="703ECBB0" w14:textId="36D8C79B" w:rsidR="00042EF7" w:rsidRPr="00936BD0" w:rsidRDefault="00C463B5" w:rsidP="0037308D">
      <w:pPr>
        <w:pStyle w:val="ListParagraph"/>
        <w:numPr>
          <w:ilvl w:val="0"/>
          <w:numId w:val="1"/>
        </w:numPr>
        <w:rPr>
          <w:sz w:val="24"/>
        </w:rPr>
      </w:pPr>
      <w:r>
        <w:rPr>
          <w:sz w:val="24"/>
        </w:rPr>
        <w:t xml:space="preserve">Mechanical Treatment </w:t>
      </w:r>
    </w:p>
    <w:p w14:paraId="34190C42" w14:textId="0D4EDEF1" w:rsidR="007D7030" w:rsidRPr="00936BD0" w:rsidRDefault="00C463B5" w:rsidP="0037308D">
      <w:pPr>
        <w:pStyle w:val="ListParagraph"/>
        <w:numPr>
          <w:ilvl w:val="0"/>
          <w:numId w:val="1"/>
        </w:numPr>
        <w:rPr>
          <w:sz w:val="24"/>
        </w:rPr>
      </w:pPr>
      <w:r>
        <w:rPr>
          <w:sz w:val="24"/>
        </w:rPr>
        <w:t>Lift Station</w:t>
      </w:r>
    </w:p>
    <w:p w14:paraId="3FF81A6A" w14:textId="77777777" w:rsidR="007D7030" w:rsidRPr="00936BD0" w:rsidRDefault="007D7030" w:rsidP="0037308D">
      <w:pPr>
        <w:pStyle w:val="ListParagraph"/>
        <w:numPr>
          <w:ilvl w:val="0"/>
          <w:numId w:val="1"/>
        </w:numPr>
        <w:rPr>
          <w:sz w:val="24"/>
        </w:rPr>
      </w:pPr>
      <w:r w:rsidRPr="00936BD0">
        <w:rPr>
          <w:sz w:val="24"/>
        </w:rPr>
        <w:t>Collection Lines</w:t>
      </w:r>
    </w:p>
    <w:p w14:paraId="2C1A3791" w14:textId="77777777" w:rsidR="007D7030" w:rsidRPr="00936BD0" w:rsidRDefault="007D7030" w:rsidP="0037308D">
      <w:pPr>
        <w:pStyle w:val="ListParagraph"/>
        <w:numPr>
          <w:ilvl w:val="0"/>
          <w:numId w:val="1"/>
        </w:numPr>
        <w:rPr>
          <w:sz w:val="24"/>
        </w:rPr>
      </w:pPr>
      <w:r w:rsidRPr="00936BD0">
        <w:rPr>
          <w:sz w:val="24"/>
        </w:rPr>
        <w:t>Manholes</w:t>
      </w:r>
    </w:p>
    <w:p w14:paraId="04D26E1A" w14:textId="77777777" w:rsidR="007D7030" w:rsidRPr="00936BD0" w:rsidRDefault="007D7030" w:rsidP="0037308D">
      <w:pPr>
        <w:pStyle w:val="ListParagraph"/>
        <w:numPr>
          <w:ilvl w:val="0"/>
          <w:numId w:val="1"/>
        </w:numPr>
        <w:rPr>
          <w:sz w:val="24"/>
        </w:rPr>
      </w:pPr>
      <w:r w:rsidRPr="00936BD0">
        <w:rPr>
          <w:sz w:val="24"/>
        </w:rPr>
        <w:t>Asset Graphs</w:t>
      </w:r>
    </w:p>
    <w:p w14:paraId="17D6864F" w14:textId="77777777" w:rsidR="007D7030" w:rsidRPr="00936BD0" w:rsidRDefault="007D7030" w:rsidP="0037308D">
      <w:pPr>
        <w:pStyle w:val="ListParagraph"/>
        <w:numPr>
          <w:ilvl w:val="0"/>
          <w:numId w:val="1"/>
        </w:numPr>
        <w:rPr>
          <w:sz w:val="24"/>
        </w:rPr>
      </w:pPr>
      <w:r w:rsidRPr="00936BD0">
        <w:rPr>
          <w:sz w:val="24"/>
        </w:rPr>
        <w:t>Wastewater System Inventory</w:t>
      </w:r>
    </w:p>
    <w:p w14:paraId="1BEB3448" w14:textId="77777777" w:rsidR="007D7030" w:rsidRDefault="007D7030" w:rsidP="007D7030"/>
    <w:p w14:paraId="29416EBF" w14:textId="77777777" w:rsidR="0037308D" w:rsidRDefault="0037308D" w:rsidP="00DF61CE">
      <w:pPr>
        <w:pStyle w:val="Heading2"/>
      </w:pPr>
      <w:bookmarkStart w:id="11" w:name="_Toc500842213"/>
      <w:r>
        <w:t>PivotTable Field List</w:t>
      </w:r>
      <w:bookmarkEnd w:id="11"/>
    </w:p>
    <w:p w14:paraId="4E425EE4" w14:textId="77777777" w:rsidR="0037308D" w:rsidRDefault="0037308D" w:rsidP="0037308D">
      <w:r w:rsidRPr="00936BD0">
        <w:rPr>
          <w:noProof/>
          <w:sz w:val="24"/>
        </w:rPr>
        <mc:AlternateContent>
          <mc:Choice Requires="wps">
            <w:drawing>
              <wp:anchor distT="0" distB="0" distL="114300" distR="114300" simplePos="0" relativeHeight="251540480" behindDoc="0" locked="0" layoutInCell="1" allowOverlap="1" wp14:anchorId="365D9786" wp14:editId="53D3F921">
                <wp:simplePos x="0" y="0"/>
                <wp:positionH relativeFrom="column">
                  <wp:posOffset>552450</wp:posOffset>
                </wp:positionH>
                <wp:positionV relativeFrom="paragraph">
                  <wp:posOffset>770255</wp:posOffset>
                </wp:positionV>
                <wp:extent cx="850900" cy="509905"/>
                <wp:effectExtent l="19050" t="19050" r="25400" b="23495"/>
                <wp:wrapNone/>
                <wp:docPr id="37" name="Rectangle 37"/>
                <wp:cNvGraphicFramePr/>
                <a:graphic xmlns:a="http://schemas.openxmlformats.org/drawingml/2006/main">
                  <a:graphicData uri="http://schemas.microsoft.com/office/word/2010/wordprocessingShape">
                    <wps:wsp>
                      <wps:cNvSpPr/>
                      <wps:spPr>
                        <a:xfrm>
                          <a:off x="0" y="0"/>
                          <a:ext cx="850900" cy="5099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74DCA" id="Rectangle 37" o:spid="_x0000_s1026" style="position:absolute;margin-left:43.5pt;margin-top:60.65pt;width:67pt;height:40.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" filled="f" strokecolor="red" strokeweight="3pt"/>
            </w:pict>
          </mc:Fallback>
        </mc:AlternateContent>
      </w:r>
      <w:r w:rsidRPr="00936BD0">
        <w:rPr>
          <w:sz w:val="24"/>
        </w:rPr>
        <w:t xml:space="preserve">The PivotTable Field list is turned off.  To edit and make changes, click anywhere in the information.  A new tab section will open on the ribbon named PivotTable Tools. Select the Analyze Tab. </w:t>
      </w:r>
      <w:r>
        <w:br/>
      </w:r>
      <w:r w:rsidRPr="0037308D">
        <w:rPr>
          <w:noProof/>
        </w:rPr>
        <w:drawing>
          <wp:inline distT="0" distB="0" distL="0" distR="0" wp14:anchorId="4BAF35FC" wp14:editId="335BFB66">
            <wp:extent cx="3415030" cy="1733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3870" b="7237"/>
                    <a:stretch/>
                  </pic:blipFill>
                  <pic:spPr bwMode="auto">
                    <a:xfrm>
                      <a:off x="0" y="0"/>
                      <a:ext cx="3443903" cy="1748206"/>
                    </a:xfrm>
                    <a:prstGeom prst="rect">
                      <a:avLst/>
                    </a:prstGeom>
                    <a:ln>
                      <a:noFill/>
                    </a:ln>
                    <a:extLst>
                      <a:ext uri="{53640926-AAD7-44D8-BBD7-CCE9431645EC}">
                        <a14:shadowObscured xmlns:a14="http://schemas.microsoft.com/office/drawing/2010/main"/>
                      </a:ext>
                    </a:extLst>
                  </pic:spPr>
                </pic:pic>
              </a:graphicData>
            </a:graphic>
          </wp:inline>
        </w:drawing>
      </w:r>
    </w:p>
    <w:p w14:paraId="633F31EF" w14:textId="77777777" w:rsidR="00511EB3" w:rsidRDefault="00511EB3" w:rsidP="0037308D">
      <w:r w:rsidRPr="00936BD0">
        <w:rPr>
          <w:noProof/>
          <w:sz w:val="24"/>
        </w:rPr>
        <mc:AlternateContent>
          <mc:Choice Requires="wps">
            <w:drawing>
              <wp:anchor distT="0" distB="0" distL="114300" distR="114300" simplePos="0" relativeHeight="251546624" behindDoc="0" locked="0" layoutInCell="1" allowOverlap="1" wp14:anchorId="54866AB8" wp14:editId="6F7F4B15">
                <wp:simplePos x="0" y="0"/>
                <wp:positionH relativeFrom="column">
                  <wp:posOffset>1447800</wp:posOffset>
                </wp:positionH>
                <wp:positionV relativeFrom="paragraph">
                  <wp:posOffset>655724</wp:posOffset>
                </wp:positionV>
                <wp:extent cx="547255" cy="754957"/>
                <wp:effectExtent l="19050" t="19050" r="24765" b="26670"/>
                <wp:wrapNone/>
                <wp:docPr id="39" name="Rectangle 39"/>
                <wp:cNvGraphicFramePr/>
                <a:graphic xmlns:a="http://schemas.openxmlformats.org/drawingml/2006/main">
                  <a:graphicData uri="http://schemas.microsoft.com/office/word/2010/wordprocessingShape">
                    <wps:wsp>
                      <wps:cNvSpPr/>
                      <wps:spPr>
                        <a:xfrm>
                          <a:off x="0" y="0"/>
                          <a:ext cx="547255" cy="7549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71EED" id="Rectangle 39" o:spid="_x0000_s1026" style="position:absolute;margin-left:114pt;margin-top:51.65pt;width:43.1pt;height:59.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" filled="f" strokecolor="red" strokeweight="3pt"/>
            </w:pict>
          </mc:Fallback>
        </mc:AlternateContent>
      </w:r>
      <w:r w:rsidRPr="00936BD0">
        <w:rPr>
          <w:sz w:val="24"/>
        </w:rPr>
        <w:t xml:space="preserve">From the Show Group, Select Field List. </w:t>
      </w:r>
      <w:r>
        <w:br/>
      </w:r>
      <w:r w:rsidRPr="00511EB3">
        <w:rPr>
          <w:noProof/>
        </w:rPr>
        <w:drawing>
          <wp:inline distT="0" distB="0" distL="0" distR="0" wp14:anchorId="28928248" wp14:editId="13DD45BC">
            <wp:extent cx="3415145" cy="175761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42817" cy="1771854"/>
                    </a:xfrm>
                    <a:prstGeom prst="rect">
                      <a:avLst/>
                    </a:prstGeom>
                  </pic:spPr>
                </pic:pic>
              </a:graphicData>
            </a:graphic>
          </wp:inline>
        </w:drawing>
      </w:r>
    </w:p>
    <w:p w14:paraId="64D270FF" w14:textId="77777777" w:rsidR="003A406B" w:rsidRDefault="00511EB3" w:rsidP="0037308D">
      <w:pPr>
        <w:rPr>
          <w:noProof/>
        </w:rPr>
      </w:pPr>
      <w:r w:rsidRPr="00936BD0">
        <w:rPr>
          <w:sz w:val="24"/>
        </w:rPr>
        <w:t xml:space="preserve">This turns on the Field list panel on the right hand side of the screen. </w:t>
      </w:r>
      <w:r>
        <w:br/>
      </w:r>
    </w:p>
    <w:p w14:paraId="0A6B8740" w14:textId="5AF42F96" w:rsidR="00511EB3" w:rsidRDefault="003E0F5F" w:rsidP="0037308D">
      <w:r>
        <w:rPr>
          <w:noProof/>
        </w:rPr>
        <w:lastRenderedPageBreak/>
        <w:drawing>
          <wp:inline distT="0" distB="0" distL="0" distR="0" wp14:anchorId="771D1B65" wp14:editId="3A69842C">
            <wp:extent cx="5935980" cy="22174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lter 10 screenshot.jpg"/>
                    <pic:cNvPicPr/>
                  </pic:nvPicPr>
                  <pic:blipFill rotWithShape="1">
                    <a:blip r:embed="rId40" cstate="print">
                      <a:extLst>
                        <a:ext uri="{28A0092B-C50C-407E-A947-70E740481C1C}">
                          <a14:useLocalDpi xmlns:a14="http://schemas.microsoft.com/office/drawing/2010/main" val="0"/>
                        </a:ext>
                      </a:extLst>
                    </a:blip>
                    <a:srcRect t="2574" r="825" b="3798"/>
                    <a:stretch/>
                  </pic:blipFill>
                  <pic:spPr bwMode="auto">
                    <a:xfrm>
                      <a:off x="0" y="0"/>
                      <a:ext cx="5936534" cy="2217627"/>
                    </a:xfrm>
                    <a:prstGeom prst="rect">
                      <a:avLst/>
                    </a:prstGeom>
                    <a:ln>
                      <a:noFill/>
                    </a:ln>
                    <a:extLst>
                      <a:ext uri="{53640926-AAD7-44D8-BBD7-CCE9431645EC}">
                        <a14:shadowObscured xmlns:a14="http://schemas.microsoft.com/office/drawing/2010/main"/>
                      </a:ext>
                    </a:extLst>
                  </pic:spPr>
                </pic:pic>
              </a:graphicData>
            </a:graphic>
          </wp:inline>
        </w:drawing>
      </w:r>
    </w:p>
    <w:p w14:paraId="5A306B87" w14:textId="77777777" w:rsidR="0037308D" w:rsidRPr="00936BD0" w:rsidRDefault="0037308D" w:rsidP="0037308D">
      <w:pPr>
        <w:rPr>
          <w:sz w:val="24"/>
        </w:rPr>
      </w:pPr>
      <w:r w:rsidRPr="00936BD0">
        <w:rPr>
          <w:sz w:val="24"/>
        </w:rPr>
        <w:t>Fields you put in the different layout section are as follows:</w:t>
      </w:r>
    </w:p>
    <w:p w14:paraId="0E9A0C9D" w14:textId="77777777" w:rsidR="0037308D" w:rsidRPr="00936BD0" w:rsidRDefault="0037308D" w:rsidP="0037308D">
      <w:pPr>
        <w:pStyle w:val="ListParagraph"/>
        <w:numPr>
          <w:ilvl w:val="0"/>
          <w:numId w:val="4"/>
        </w:numPr>
        <w:spacing w:after="200" w:line="288" w:lineRule="auto"/>
        <w:rPr>
          <w:sz w:val="24"/>
        </w:rPr>
      </w:pPr>
      <w:r w:rsidRPr="00936BD0">
        <w:rPr>
          <w:b/>
          <w:sz w:val="24"/>
        </w:rPr>
        <w:t xml:space="preserve">Report Filters: </w:t>
      </w:r>
      <w:r w:rsidRPr="00936BD0">
        <w:rPr>
          <w:sz w:val="24"/>
        </w:rPr>
        <w:t>filters are shown at the top-level report above the PivotTable and will filter the entire table at once.</w:t>
      </w:r>
    </w:p>
    <w:p w14:paraId="46E28C19" w14:textId="77777777" w:rsidR="0037308D" w:rsidRPr="00936BD0" w:rsidRDefault="0037308D" w:rsidP="0037308D">
      <w:pPr>
        <w:pStyle w:val="ListParagraph"/>
        <w:numPr>
          <w:ilvl w:val="0"/>
          <w:numId w:val="4"/>
        </w:numPr>
        <w:spacing w:after="200" w:line="288" w:lineRule="auto"/>
        <w:rPr>
          <w:sz w:val="24"/>
        </w:rPr>
      </w:pPr>
      <w:r w:rsidRPr="00936BD0">
        <w:rPr>
          <w:b/>
          <w:sz w:val="24"/>
        </w:rPr>
        <w:t xml:space="preserve">Column Labels: </w:t>
      </w:r>
      <w:r w:rsidRPr="00936BD0">
        <w:rPr>
          <w:sz w:val="24"/>
        </w:rPr>
        <w:t>are shown in column layout (horizontal) at the top of the PivotTable.</w:t>
      </w:r>
    </w:p>
    <w:p w14:paraId="7C25633C" w14:textId="77777777" w:rsidR="0037308D" w:rsidRPr="00936BD0" w:rsidRDefault="0037308D" w:rsidP="0037308D">
      <w:pPr>
        <w:pStyle w:val="ListParagraph"/>
        <w:numPr>
          <w:ilvl w:val="0"/>
          <w:numId w:val="4"/>
        </w:numPr>
        <w:spacing w:after="200" w:line="288" w:lineRule="auto"/>
        <w:rPr>
          <w:sz w:val="24"/>
        </w:rPr>
      </w:pPr>
      <w:r w:rsidRPr="00936BD0">
        <w:rPr>
          <w:b/>
          <w:sz w:val="24"/>
        </w:rPr>
        <w:t>Row Labels:</w:t>
      </w:r>
      <w:r w:rsidRPr="00936BD0">
        <w:rPr>
          <w:sz w:val="24"/>
        </w:rPr>
        <w:t xml:space="preserve"> are shown in Row layout (vertical) on the left side of the PivotTable.</w:t>
      </w:r>
    </w:p>
    <w:p w14:paraId="415CF1ED" w14:textId="79670062" w:rsidR="00511EB3" w:rsidRDefault="0037308D" w:rsidP="0037308D">
      <w:pPr>
        <w:pStyle w:val="ListParagraph"/>
        <w:numPr>
          <w:ilvl w:val="0"/>
          <w:numId w:val="4"/>
        </w:numPr>
        <w:spacing w:after="200" w:line="288" w:lineRule="auto"/>
      </w:pPr>
      <w:r w:rsidRPr="00936BD0">
        <w:rPr>
          <w:b/>
          <w:sz w:val="24"/>
        </w:rPr>
        <w:t xml:space="preserve">Values: </w:t>
      </w:r>
      <w:r w:rsidRPr="00936BD0">
        <w:rPr>
          <w:sz w:val="24"/>
        </w:rPr>
        <w:t xml:space="preserve">are shown as summarized numeric </w:t>
      </w:r>
      <w:r w:rsidRPr="00CF2251">
        <w:rPr>
          <w:sz w:val="24"/>
        </w:rPr>
        <w:t>values.</w:t>
      </w:r>
      <w:r w:rsidRPr="00CF2251">
        <w:rPr>
          <w:noProof/>
          <w:sz w:val="24"/>
        </w:rPr>
        <w:t xml:space="preserve"> </w:t>
      </w:r>
      <w:r>
        <w:rPr>
          <w:noProof/>
        </w:rPr>
        <w:br/>
      </w:r>
    </w:p>
    <w:p w14:paraId="1567CB58" w14:textId="49F0B33A" w:rsidR="002528E4" w:rsidRPr="00936BD0" w:rsidRDefault="00511EB3" w:rsidP="002528E4">
      <w:pPr>
        <w:spacing w:after="200"/>
        <w:ind w:left="360"/>
        <w:rPr>
          <w:b/>
          <w:sz w:val="24"/>
        </w:rPr>
      </w:pPr>
      <w:r w:rsidRPr="00936BD0">
        <w:rPr>
          <w:b/>
          <w:sz w:val="24"/>
        </w:rPr>
        <w:t xml:space="preserve">Update </w:t>
      </w:r>
      <w:r w:rsidR="002528E4">
        <w:rPr>
          <w:b/>
          <w:sz w:val="24"/>
        </w:rPr>
        <w:t>Value Settings</w:t>
      </w:r>
    </w:p>
    <w:p w14:paraId="6A70B419" w14:textId="17A1FD6D" w:rsidR="00511EB3" w:rsidRPr="00936BD0" w:rsidRDefault="00511EB3" w:rsidP="00511EB3">
      <w:pPr>
        <w:spacing w:after="200"/>
        <w:ind w:left="360"/>
        <w:rPr>
          <w:sz w:val="24"/>
        </w:rPr>
      </w:pPr>
      <w:r w:rsidRPr="00936BD0">
        <w:rPr>
          <w:sz w:val="24"/>
        </w:rPr>
        <w:t xml:space="preserve">You </w:t>
      </w:r>
      <w:r w:rsidR="00BB1656" w:rsidRPr="00936BD0">
        <w:rPr>
          <w:sz w:val="24"/>
        </w:rPr>
        <w:t>may need</w:t>
      </w:r>
      <w:r w:rsidRPr="00936BD0">
        <w:rPr>
          <w:sz w:val="24"/>
        </w:rPr>
        <w:t xml:space="preserve"> to update the format of your values, i.e. currency. To do this:</w:t>
      </w:r>
    </w:p>
    <w:p w14:paraId="00BA0012" w14:textId="3C84027C" w:rsidR="00511EB3" w:rsidRPr="00936BD0" w:rsidRDefault="00A62347" w:rsidP="00511EB3">
      <w:pPr>
        <w:pStyle w:val="ListParagraph"/>
        <w:numPr>
          <w:ilvl w:val="0"/>
          <w:numId w:val="5"/>
        </w:numPr>
        <w:spacing w:after="200" w:line="288" w:lineRule="auto"/>
        <w:rPr>
          <w:sz w:val="24"/>
        </w:rPr>
      </w:pPr>
      <w:r w:rsidRPr="00936BD0">
        <w:rPr>
          <w:noProof/>
          <w:sz w:val="24"/>
        </w:rPr>
        <w:drawing>
          <wp:anchor distT="0" distB="0" distL="114300" distR="114300" simplePos="0" relativeHeight="251552768" behindDoc="0" locked="0" layoutInCell="1" allowOverlap="1" wp14:anchorId="30AA3BB1" wp14:editId="3369ADE7">
            <wp:simplePos x="0" y="0"/>
            <wp:positionH relativeFrom="column">
              <wp:posOffset>3255645</wp:posOffset>
            </wp:positionH>
            <wp:positionV relativeFrom="paragraph">
              <wp:posOffset>220345</wp:posOffset>
            </wp:positionV>
            <wp:extent cx="2448560" cy="1544320"/>
            <wp:effectExtent l="0" t="0" r="889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448560" cy="1544320"/>
                    </a:xfrm>
                    <a:prstGeom prst="rect">
                      <a:avLst/>
                    </a:prstGeom>
                  </pic:spPr>
                </pic:pic>
              </a:graphicData>
            </a:graphic>
            <wp14:sizeRelH relativeFrom="margin">
              <wp14:pctWidth>0</wp14:pctWidth>
            </wp14:sizeRelH>
            <wp14:sizeRelV relativeFrom="margin">
              <wp14:pctHeight>0</wp14:pctHeight>
            </wp14:sizeRelV>
          </wp:anchor>
        </w:drawing>
      </w:r>
      <w:r w:rsidR="00511EB3" w:rsidRPr="00936BD0">
        <w:rPr>
          <w:sz w:val="24"/>
        </w:rPr>
        <w:t>Right mouse click the value you would like to change. Select Number Format…</w:t>
      </w:r>
      <w:r w:rsidR="00511EB3" w:rsidRPr="00936BD0">
        <w:rPr>
          <w:sz w:val="24"/>
        </w:rPr>
        <w:br/>
      </w:r>
      <w:r w:rsidR="00511EB3" w:rsidRPr="00936BD0">
        <w:rPr>
          <w:noProof/>
          <w:sz w:val="24"/>
        </w:rPr>
        <w:drawing>
          <wp:inline distT="0" distB="0" distL="0" distR="0" wp14:anchorId="37DA7522" wp14:editId="476EC492">
            <wp:extent cx="2511472" cy="1544782"/>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2187" cy="1606731"/>
                    </a:xfrm>
                    <a:prstGeom prst="rect">
                      <a:avLst/>
                    </a:prstGeom>
                  </pic:spPr>
                </pic:pic>
              </a:graphicData>
            </a:graphic>
          </wp:inline>
        </w:drawing>
      </w:r>
    </w:p>
    <w:p w14:paraId="24942308" w14:textId="77777777" w:rsidR="00CF2251" w:rsidRDefault="00511EB3" w:rsidP="00E951B3">
      <w:pPr>
        <w:pStyle w:val="ListParagraph"/>
        <w:numPr>
          <w:ilvl w:val="0"/>
          <w:numId w:val="5"/>
        </w:numPr>
        <w:spacing w:after="200" w:line="288" w:lineRule="auto"/>
      </w:pPr>
      <w:r w:rsidRPr="00936BD0">
        <w:rPr>
          <w:sz w:val="24"/>
        </w:rPr>
        <w:t>Update to the desired format. Click OK. This updates how your numbers are formatted in your PivotTable</w:t>
      </w:r>
      <w:r w:rsidR="00A62347">
        <w:rPr>
          <w:sz w:val="24"/>
        </w:rPr>
        <w:t>.</w:t>
      </w:r>
      <w:r w:rsidRPr="00936BD0">
        <w:rPr>
          <w:sz w:val="24"/>
        </w:rPr>
        <w:br/>
      </w:r>
    </w:p>
    <w:p w14:paraId="7AC6D167" w14:textId="079BA9C8" w:rsidR="00765165" w:rsidRPr="00765165" w:rsidRDefault="00765165" w:rsidP="00CF2251">
      <w:pPr>
        <w:pStyle w:val="ListParagraph"/>
        <w:spacing w:after="200" w:line="288" w:lineRule="auto"/>
      </w:pPr>
    </w:p>
    <w:p w14:paraId="7AA175F9" w14:textId="17FC1C88" w:rsidR="00E951B3" w:rsidRDefault="00765165" w:rsidP="00E951B3">
      <w:pPr>
        <w:pStyle w:val="ListParagraph"/>
        <w:numPr>
          <w:ilvl w:val="0"/>
          <w:numId w:val="5"/>
        </w:numPr>
        <w:spacing w:after="200" w:line="288" w:lineRule="auto"/>
        <w:rPr>
          <w:sz w:val="24"/>
        </w:rPr>
      </w:pPr>
      <w:r w:rsidRPr="00765165">
        <w:rPr>
          <w:sz w:val="24"/>
        </w:rPr>
        <w:lastRenderedPageBreak/>
        <w:t>In the Wastewater Template all Currency values are formatted to the whole dollar.</w:t>
      </w:r>
      <w:r w:rsidR="00511EB3" w:rsidRPr="00765165">
        <w:rPr>
          <w:sz w:val="24"/>
        </w:rPr>
        <w:br/>
      </w:r>
      <w:r w:rsidR="00CF2251" w:rsidRPr="00511EB3">
        <w:rPr>
          <w:noProof/>
        </w:rPr>
        <w:drawing>
          <wp:inline distT="0" distB="0" distL="0" distR="0" wp14:anchorId="44C33BB2" wp14:editId="37591B93">
            <wp:extent cx="1828800" cy="203290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7556" t="4516" r="3340" b="8996"/>
                    <a:stretch/>
                  </pic:blipFill>
                  <pic:spPr bwMode="auto">
                    <a:xfrm>
                      <a:off x="0" y="0"/>
                      <a:ext cx="1839817" cy="2045153"/>
                    </a:xfrm>
                    <a:prstGeom prst="rect">
                      <a:avLst/>
                    </a:prstGeom>
                    <a:ln>
                      <a:noFill/>
                    </a:ln>
                    <a:extLst>
                      <a:ext uri="{53640926-AAD7-44D8-BBD7-CCE9431645EC}">
                        <a14:shadowObscured xmlns:a14="http://schemas.microsoft.com/office/drawing/2010/main"/>
                      </a:ext>
                    </a:extLst>
                  </pic:spPr>
                </pic:pic>
              </a:graphicData>
            </a:graphic>
          </wp:inline>
        </w:drawing>
      </w:r>
    </w:p>
    <w:p w14:paraId="2CB7B6C0" w14:textId="77777777" w:rsidR="002528E4" w:rsidRPr="002528E4" w:rsidRDefault="002528E4" w:rsidP="002528E4">
      <w:pPr>
        <w:pStyle w:val="ListParagraph"/>
        <w:rPr>
          <w:sz w:val="24"/>
        </w:rPr>
      </w:pPr>
    </w:p>
    <w:p w14:paraId="65D71FF3" w14:textId="21D7642E" w:rsidR="002528E4" w:rsidRDefault="002528E4" w:rsidP="002528E4">
      <w:pPr>
        <w:spacing w:after="200" w:line="288" w:lineRule="auto"/>
        <w:rPr>
          <w:sz w:val="24"/>
        </w:rPr>
      </w:pPr>
    </w:p>
    <w:p w14:paraId="5F2AF21B" w14:textId="0D96D4E5" w:rsidR="002528E4" w:rsidRDefault="002528E4" w:rsidP="002528E4">
      <w:pPr>
        <w:spacing w:after="200" w:line="288" w:lineRule="auto"/>
        <w:rPr>
          <w:sz w:val="24"/>
        </w:rPr>
      </w:pPr>
    </w:p>
    <w:p w14:paraId="6E721BEC" w14:textId="2AA6188F" w:rsidR="002528E4" w:rsidRDefault="002528E4" w:rsidP="002528E4">
      <w:pPr>
        <w:spacing w:after="200" w:line="288" w:lineRule="auto"/>
        <w:rPr>
          <w:sz w:val="24"/>
        </w:rPr>
      </w:pPr>
    </w:p>
    <w:p w14:paraId="4108E81C" w14:textId="0DBD62ED" w:rsidR="002528E4" w:rsidRDefault="002528E4" w:rsidP="002528E4">
      <w:pPr>
        <w:spacing w:after="200" w:line="288" w:lineRule="auto"/>
        <w:rPr>
          <w:sz w:val="24"/>
        </w:rPr>
      </w:pPr>
    </w:p>
    <w:p w14:paraId="3588CF07" w14:textId="5C7B0A78" w:rsidR="002528E4" w:rsidRDefault="002528E4" w:rsidP="002528E4">
      <w:pPr>
        <w:spacing w:after="200" w:line="288" w:lineRule="auto"/>
        <w:rPr>
          <w:sz w:val="24"/>
        </w:rPr>
      </w:pPr>
    </w:p>
    <w:p w14:paraId="774D9002" w14:textId="759A8493" w:rsidR="002528E4" w:rsidRDefault="002528E4" w:rsidP="002528E4">
      <w:pPr>
        <w:spacing w:after="200" w:line="288" w:lineRule="auto"/>
        <w:rPr>
          <w:sz w:val="24"/>
        </w:rPr>
      </w:pPr>
    </w:p>
    <w:p w14:paraId="43DCF250" w14:textId="0E48CB18" w:rsidR="002528E4" w:rsidRDefault="002528E4" w:rsidP="002528E4">
      <w:pPr>
        <w:spacing w:after="200" w:line="288" w:lineRule="auto"/>
        <w:rPr>
          <w:sz w:val="24"/>
        </w:rPr>
      </w:pPr>
    </w:p>
    <w:p w14:paraId="19A41E01" w14:textId="481FCE60" w:rsidR="002528E4" w:rsidRDefault="002528E4" w:rsidP="002528E4">
      <w:pPr>
        <w:spacing w:after="200" w:line="288" w:lineRule="auto"/>
        <w:rPr>
          <w:sz w:val="24"/>
        </w:rPr>
      </w:pPr>
    </w:p>
    <w:p w14:paraId="073D13B1" w14:textId="4D292678" w:rsidR="002528E4" w:rsidRDefault="002528E4" w:rsidP="002528E4">
      <w:pPr>
        <w:spacing w:after="200" w:line="288" w:lineRule="auto"/>
        <w:rPr>
          <w:sz w:val="24"/>
        </w:rPr>
      </w:pPr>
    </w:p>
    <w:p w14:paraId="3EB5BA23" w14:textId="5CB2A3CF" w:rsidR="002528E4" w:rsidRDefault="002528E4" w:rsidP="002528E4">
      <w:pPr>
        <w:spacing w:after="200" w:line="288" w:lineRule="auto"/>
        <w:rPr>
          <w:sz w:val="24"/>
        </w:rPr>
      </w:pPr>
    </w:p>
    <w:p w14:paraId="4C4326E6" w14:textId="47381235" w:rsidR="002528E4" w:rsidRDefault="002528E4" w:rsidP="002528E4">
      <w:pPr>
        <w:spacing w:after="200" w:line="288" w:lineRule="auto"/>
        <w:rPr>
          <w:sz w:val="24"/>
        </w:rPr>
      </w:pPr>
    </w:p>
    <w:p w14:paraId="4D1F4E20" w14:textId="4504F76B" w:rsidR="002528E4" w:rsidRDefault="002528E4" w:rsidP="002528E4">
      <w:pPr>
        <w:spacing w:after="200" w:line="288" w:lineRule="auto"/>
        <w:rPr>
          <w:sz w:val="24"/>
        </w:rPr>
      </w:pPr>
    </w:p>
    <w:p w14:paraId="6A949CE2" w14:textId="62538236" w:rsidR="002528E4" w:rsidRDefault="002528E4" w:rsidP="002528E4">
      <w:pPr>
        <w:spacing w:after="200" w:line="288" w:lineRule="auto"/>
        <w:rPr>
          <w:sz w:val="24"/>
        </w:rPr>
      </w:pPr>
    </w:p>
    <w:p w14:paraId="38B731FA" w14:textId="67050DEC" w:rsidR="002528E4" w:rsidRDefault="002528E4" w:rsidP="002528E4">
      <w:pPr>
        <w:spacing w:after="200" w:line="288" w:lineRule="auto"/>
        <w:rPr>
          <w:sz w:val="24"/>
        </w:rPr>
      </w:pPr>
    </w:p>
    <w:p w14:paraId="02240D53" w14:textId="77777777" w:rsidR="002528E4" w:rsidRPr="002528E4" w:rsidRDefault="002528E4" w:rsidP="002528E4">
      <w:pPr>
        <w:spacing w:after="200" w:line="288" w:lineRule="auto"/>
        <w:rPr>
          <w:sz w:val="24"/>
        </w:rPr>
      </w:pPr>
    </w:p>
    <w:p w14:paraId="4FCCAE8A" w14:textId="77777777" w:rsidR="00CF2251" w:rsidRPr="00CF2251" w:rsidRDefault="00CF2251" w:rsidP="00CF2251">
      <w:pPr>
        <w:pStyle w:val="ListParagraph"/>
        <w:rPr>
          <w:sz w:val="24"/>
        </w:rPr>
      </w:pPr>
    </w:p>
    <w:p w14:paraId="67751BF5" w14:textId="77777777" w:rsidR="004A719F" w:rsidRPr="004A719F" w:rsidRDefault="004A719F" w:rsidP="004A719F">
      <w:pPr>
        <w:pStyle w:val="Heading2"/>
      </w:pPr>
      <w:bookmarkStart w:id="12" w:name="_Toc500842215"/>
      <w:r w:rsidRPr="004A719F">
        <w:lastRenderedPageBreak/>
        <w:t>Slicers</w:t>
      </w:r>
      <w:bookmarkEnd w:id="12"/>
    </w:p>
    <w:p w14:paraId="12BE6265" w14:textId="77777777" w:rsidR="004A719F" w:rsidRPr="00936BD0" w:rsidRDefault="004A719F" w:rsidP="004A719F">
      <w:pPr>
        <w:rPr>
          <w:sz w:val="24"/>
        </w:rPr>
      </w:pPr>
      <w:r w:rsidRPr="00936BD0">
        <w:rPr>
          <w:sz w:val="24"/>
        </w:rPr>
        <w:t>Slicers allow you to filter your data in a visual way that is clear to understand.  You can use slicers to quickl</w:t>
      </w:r>
      <w:r w:rsidRPr="001D4287">
        <w:rPr>
          <w:i/>
          <w:sz w:val="24"/>
        </w:rPr>
        <w:t>y look at</w:t>
      </w:r>
      <w:r w:rsidRPr="00936BD0">
        <w:rPr>
          <w:sz w:val="24"/>
        </w:rPr>
        <w:t xml:space="preserve"> segments of your data, such as a fiscal year of information.  Unlike a PivotTable filter, you can see how one filter has affected the selections left available for other filters.  </w:t>
      </w:r>
    </w:p>
    <w:p w14:paraId="2CD16EBF" w14:textId="77777777" w:rsidR="00BB1656" w:rsidRDefault="00714C97" w:rsidP="00BB1656">
      <w:r>
        <w:rPr>
          <w:noProof/>
        </w:rPr>
        <mc:AlternateContent>
          <mc:Choice Requires="wps">
            <w:drawing>
              <wp:anchor distT="0" distB="0" distL="114300" distR="114300" simplePos="0" relativeHeight="251577344" behindDoc="0" locked="0" layoutInCell="1" allowOverlap="1" wp14:anchorId="2214F148" wp14:editId="4590C722">
                <wp:simplePos x="0" y="0"/>
                <wp:positionH relativeFrom="margin">
                  <wp:posOffset>3892550</wp:posOffset>
                </wp:positionH>
                <wp:positionV relativeFrom="paragraph">
                  <wp:posOffset>163195</wp:posOffset>
                </wp:positionV>
                <wp:extent cx="1435100" cy="1212850"/>
                <wp:effectExtent l="19050" t="19050" r="12700" b="25400"/>
                <wp:wrapNone/>
                <wp:docPr id="61" name="Rectangle 61"/>
                <wp:cNvGraphicFramePr/>
                <a:graphic xmlns:a="http://schemas.openxmlformats.org/drawingml/2006/main">
                  <a:graphicData uri="http://schemas.microsoft.com/office/word/2010/wordprocessingShape">
                    <wps:wsp>
                      <wps:cNvSpPr/>
                      <wps:spPr>
                        <a:xfrm>
                          <a:off x="0" y="0"/>
                          <a:ext cx="1435100" cy="1212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AD5ED" id="Rectangle 61" o:spid="_x0000_s1026" style="position:absolute;margin-left:306.5pt;margin-top:12.85pt;width:113pt;height:95.5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" filled="f" strokecolor="red" strokeweight="3pt">
                <w10:wrap anchorx="margin"/>
              </v:rect>
            </w:pict>
          </mc:Fallback>
        </mc:AlternateContent>
      </w:r>
      <w:r>
        <w:rPr>
          <w:noProof/>
        </w:rPr>
        <w:drawing>
          <wp:inline distT="0" distB="0" distL="0" distR="0" wp14:anchorId="79B5F6B2" wp14:editId="31E51A8E">
            <wp:extent cx="5267144" cy="3136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unt screenshot with filter box.jpg"/>
                    <pic:cNvPicPr/>
                  </pic:nvPicPr>
                  <pic:blipFill>
                    <a:blip r:embed="rId44">
                      <a:extLst>
                        <a:ext uri="{28A0092B-C50C-407E-A947-70E740481C1C}">
                          <a14:useLocalDpi xmlns:a14="http://schemas.microsoft.com/office/drawing/2010/main" val="0"/>
                        </a:ext>
                      </a:extLst>
                    </a:blip>
                    <a:stretch>
                      <a:fillRect/>
                    </a:stretch>
                  </pic:blipFill>
                  <pic:spPr>
                    <a:xfrm>
                      <a:off x="0" y="0"/>
                      <a:ext cx="5267144" cy="3136900"/>
                    </a:xfrm>
                    <a:prstGeom prst="rect">
                      <a:avLst/>
                    </a:prstGeom>
                  </pic:spPr>
                </pic:pic>
              </a:graphicData>
            </a:graphic>
          </wp:inline>
        </w:drawing>
      </w:r>
    </w:p>
    <w:p w14:paraId="602D9BEB" w14:textId="71577620" w:rsidR="00CB3664" w:rsidRDefault="004A719F" w:rsidP="00BB1656">
      <w:pPr>
        <w:rPr>
          <w:noProof/>
        </w:rPr>
      </w:pPr>
      <w:r w:rsidRPr="00936BD0">
        <w:rPr>
          <w:sz w:val="24"/>
        </w:rPr>
        <w:t>Turn slicers on by using the Analyze tab</w:t>
      </w:r>
      <w:r w:rsidR="00305407" w:rsidRPr="00936BD0">
        <w:rPr>
          <w:sz w:val="24"/>
        </w:rPr>
        <w:t xml:space="preserve"> (Filter group)</w:t>
      </w:r>
      <w:r w:rsidRPr="00936BD0">
        <w:rPr>
          <w:sz w:val="24"/>
        </w:rPr>
        <w:t xml:space="preserve"> within the PivotTable Tools </w:t>
      </w:r>
      <w:r w:rsidR="00305407" w:rsidRPr="00936BD0">
        <w:rPr>
          <w:sz w:val="24"/>
        </w:rPr>
        <w:t>Ribbon Section</w:t>
      </w:r>
      <w:r w:rsidRPr="00936BD0">
        <w:rPr>
          <w:sz w:val="24"/>
        </w:rPr>
        <w:t xml:space="preserve">. </w:t>
      </w:r>
      <w:r>
        <w:br/>
      </w:r>
    </w:p>
    <w:p w14:paraId="799255BF" w14:textId="435BAE2C" w:rsidR="004A719F" w:rsidRDefault="00CB3664" w:rsidP="00BB1656">
      <w:r w:rsidRPr="00936BD0">
        <w:rPr>
          <w:noProof/>
          <w:sz w:val="24"/>
        </w:rPr>
        <mc:AlternateContent>
          <mc:Choice Requires="wps">
            <w:drawing>
              <wp:anchor distT="0" distB="0" distL="114300" distR="114300" simplePos="0" relativeHeight="251583488" behindDoc="0" locked="0" layoutInCell="1" allowOverlap="1" wp14:anchorId="4DF1C914" wp14:editId="0904E0B6">
                <wp:simplePos x="0" y="0"/>
                <wp:positionH relativeFrom="column">
                  <wp:posOffset>478971</wp:posOffset>
                </wp:positionH>
                <wp:positionV relativeFrom="paragraph">
                  <wp:posOffset>393519</wp:posOffset>
                </wp:positionV>
                <wp:extent cx="576943" cy="638908"/>
                <wp:effectExtent l="19050" t="19050" r="13970" b="27940"/>
                <wp:wrapNone/>
                <wp:docPr id="63" name="Rectangle 63"/>
                <wp:cNvGraphicFramePr/>
                <a:graphic xmlns:a="http://schemas.openxmlformats.org/drawingml/2006/main">
                  <a:graphicData uri="http://schemas.microsoft.com/office/word/2010/wordprocessingShape">
                    <wps:wsp>
                      <wps:cNvSpPr/>
                      <wps:spPr>
                        <a:xfrm>
                          <a:off x="0" y="0"/>
                          <a:ext cx="576943" cy="63890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DF95A" id="Rectangle 63" o:spid="_x0000_s1026" style="position:absolute;margin-left:37.7pt;margin-top:31pt;width:45.45pt;height:50.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" filled="f" strokecolor="red" strokeweight="3pt"/>
            </w:pict>
          </mc:Fallback>
        </mc:AlternateContent>
      </w:r>
      <w:r w:rsidR="004A719F" w:rsidRPr="004A719F">
        <w:rPr>
          <w:noProof/>
        </w:rPr>
        <w:drawing>
          <wp:inline distT="0" distB="0" distL="0" distR="0" wp14:anchorId="7888FDD8" wp14:editId="1592F0E2">
            <wp:extent cx="2168236" cy="1808019"/>
            <wp:effectExtent l="0" t="0" r="381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r="231" b="23207"/>
                    <a:stretch/>
                  </pic:blipFill>
                  <pic:spPr bwMode="auto">
                    <a:xfrm>
                      <a:off x="0" y="0"/>
                      <a:ext cx="2201372" cy="1835650"/>
                    </a:xfrm>
                    <a:prstGeom prst="rect">
                      <a:avLst/>
                    </a:prstGeom>
                    <a:ln>
                      <a:noFill/>
                    </a:ln>
                    <a:extLst>
                      <a:ext uri="{53640926-AAD7-44D8-BBD7-CCE9431645EC}">
                        <a14:shadowObscured xmlns:a14="http://schemas.microsoft.com/office/drawing/2010/main"/>
                      </a:ext>
                    </a:extLst>
                  </pic:spPr>
                </pic:pic>
              </a:graphicData>
            </a:graphic>
          </wp:inline>
        </w:drawing>
      </w:r>
    </w:p>
    <w:p w14:paraId="7DF081B6" w14:textId="77777777" w:rsidR="00305407" w:rsidRDefault="00305407" w:rsidP="00BB1656">
      <w:r w:rsidRPr="00936BD0">
        <w:rPr>
          <w:sz w:val="24"/>
        </w:rPr>
        <w:lastRenderedPageBreak/>
        <w:t xml:space="preserve">All of the field headings to the data will be displayed.  Select the fields you wish to have slicers available in the worksheet. </w:t>
      </w:r>
      <w:r>
        <w:br/>
      </w:r>
      <w:r w:rsidRPr="00305407">
        <w:rPr>
          <w:noProof/>
        </w:rPr>
        <w:drawing>
          <wp:inline distT="0" distB="0" distL="0" distR="0" wp14:anchorId="3E5DD522" wp14:editId="248BE673">
            <wp:extent cx="1312769" cy="1354667"/>
            <wp:effectExtent l="0" t="0" r="190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334890" cy="1377494"/>
                    </a:xfrm>
                    <a:prstGeom prst="rect">
                      <a:avLst/>
                    </a:prstGeom>
                  </pic:spPr>
                </pic:pic>
              </a:graphicData>
            </a:graphic>
          </wp:inline>
        </w:drawing>
      </w:r>
    </w:p>
    <w:p w14:paraId="0EAD10BE" w14:textId="77777777" w:rsidR="00305407" w:rsidRPr="00936BD0" w:rsidRDefault="00305407" w:rsidP="00BB1656">
      <w:pPr>
        <w:rPr>
          <w:sz w:val="24"/>
        </w:rPr>
      </w:pPr>
      <w:r w:rsidRPr="00936BD0">
        <w:rPr>
          <w:sz w:val="24"/>
        </w:rPr>
        <w:t>In the Asset Graphs worksheet tab the following slicers are turned on:</w:t>
      </w:r>
    </w:p>
    <w:p w14:paraId="2067F29C" w14:textId="77777777" w:rsidR="00305407" w:rsidRPr="00936BD0" w:rsidRDefault="00305407" w:rsidP="00305407">
      <w:pPr>
        <w:pStyle w:val="ListParagraph"/>
        <w:numPr>
          <w:ilvl w:val="0"/>
          <w:numId w:val="1"/>
        </w:numPr>
        <w:rPr>
          <w:sz w:val="24"/>
        </w:rPr>
      </w:pPr>
      <w:r w:rsidRPr="00936BD0">
        <w:rPr>
          <w:sz w:val="24"/>
        </w:rPr>
        <w:t>Infrastructure Type</w:t>
      </w:r>
    </w:p>
    <w:p w14:paraId="4ED31D3E" w14:textId="77777777" w:rsidR="00305407" w:rsidRPr="00936BD0" w:rsidRDefault="00305407" w:rsidP="00305407">
      <w:pPr>
        <w:pStyle w:val="ListParagraph"/>
        <w:numPr>
          <w:ilvl w:val="0"/>
          <w:numId w:val="1"/>
        </w:numPr>
        <w:rPr>
          <w:sz w:val="24"/>
        </w:rPr>
      </w:pPr>
      <w:r w:rsidRPr="00936BD0">
        <w:rPr>
          <w:sz w:val="24"/>
        </w:rPr>
        <w:t>Condition</w:t>
      </w:r>
    </w:p>
    <w:p w14:paraId="1415B3CF" w14:textId="77777777" w:rsidR="00305407" w:rsidRPr="00936BD0" w:rsidRDefault="00305407" w:rsidP="00305407">
      <w:pPr>
        <w:pStyle w:val="ListParagraph"/>
        <w:numPr>
          <w:ilvl w:val="0"/>
          <w:numId w:val="1"/>
        </w:numPr>
        <w:rPr>
          <w:sz w:val="24"/>
        </w:rPr>
      </w:pPr>
      <w:r w:rsidRPr="00936BD0">
        <w:rPr>
          <w:sz w:val="24"/>
        </w:rPr>
        <w:t>Assets</w:t>
      </w:r>
    </w:p>
    <w:p w14:paraId="1F9FCF56" w14:textId="77777777" w:rsidR="00305407" w:rsidRDefault="00480C28" w:rsidP="00305407">
      <w:r>
        <w:rPr>
          <w:noProof/>
        </w:rPr>
        <w:drawing>
          <wp:inline distT="0" distB="0" distL="0" distR="0" wp14:anchorId="42FC75C6" wp14:editId="6A3F15D4">
            <wp:extent cx="5649559" cy="1881505"/>
            <wp:effectExtent l="0" t="0" r="889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lter boxes.jpg"/>
                    <pic:cNvPicPr/>
                  </pic:nvPicPr>
                  <pic:blipFill>
                    <a:blip r:embed="rId47">
                      <a:extLst>
                        <a:ext uri="{28A0092B-C50C-407E-A947-70E740481C1C}">
                          <a14:useLocalDpi xmlns:a14="http://schemas.microsoft.com/office/drawing/2010/main" val="0"/>
                        </a:ext>
                      </a:extLst>
                    </a:blip>
                    <a:stretch>
                      <a:fillRect/>
                    </a:stretch>
                  </pic:blipFill>
                  <pic:spPr>
                    <a:xfrm>
                      <a:off x="0" y="0"/>
                      <a:ext cx="5649559" cy="1881505"/>
                    </a:xfrm>
                    <a:prstGeom prst="rect">
                      <a:avLst/>
                    </a:prstGeom>
                  </pic:spPr>
                </pic:pic>
              </a:graphicData>
            </a:graphic>
          </wp:inline>
        </w:drawing>
      </w:r>
    </w:p>
    <w:p w14:paraId="50E1E67D" w14:textId="77777777" w:rsidR="00305407" w:rsidRDefault="00305407" w:rsidP="00305407"/>
    <w:p w14:paraId="055437DC" w14:textId="3F775EE7" w:rsidR="00305407" w:rsidRDefault="00305407" w:rsidP="00305407">
      <w:r w:rsidRPr="00936BD0">
        <w:rPr>
          <w:sz w:val="24"/>
        </w:rPr>
        <w:t xml:space="preserve">Select the data from the slicer you wish to show.  I.e.  </w:t>
      </w:r>
      <w:r w:rsidR="00492A22" w:rsidRPr="00936BD0">
        <w:rPr>
          <w:sz w:val="24"/>
        </w:rPr>
        <w:t>“Collection”</w:t>
      </w:r>
      <w:r w:rsidRPr="00936BD0">
        <w:rPr>
          <w:sz w:val="24"/>
        </w:rPr>
        <w:t xml:space="preserve"> from the Infrastructure</w:t>
      </w:r>
      <w:r w:rsidR="00056991">
        <w:rPr>
          <w:sz w:val="24"/>
        </w:rPr>
        <w:t xml:space="preserve"> Type</w:t>
      </w:r>
      <w:r w:rsidRPr="00936BD0">
        <w:rPr>
          <w:sz w:val="24"/>
        </w:rPr>
        <w:t xml:space="preserve"> slicer will only display that type in the Pivot Table and Chart.  </w:t>
      </w:r>
      <w:r>
        <w:br/>
      </w:r>
      <w:r w:rsidR="00BE7F58">
        <w:rPr>
          <w:noProof/>
        </w:rPr>
        <w:drawing>
          <wp:inline distT="0" distB="0" distL="0" distR="0" wp14:anchorId="11354B3F" wp14:editId="3113E7AB">
            <wp:extent cx="5901087" cy="2528454"/>
            <wp:effectExtent l="0" t="0" r="444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ull screenshot of graph tab.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09884" cy="2532223"/>
                    </a:xfrm>
                    <a:prstGeom prst="rect">
                      <a:avLst/>
                    </a:prstGeom>
                  </pic:spPr>
                </pic:pic>
              </a:graphicData>
            </a:graphic>
          </wp:inline>
        </w:drawing>
      </w:r>
    </w:p>
    <w:p w14:paraId="0AEF9C5C" w14:textId="77777777" w:rsidR="00305407" w:rsidRDefault="003B4DAF" w:rsidP="00305407">
      <w:r w:rsidRPr="00936BD0">
        <w:rPr>
          <w:noProof/>
          <w:sz w:val="24"/>
        </w:rPr>
        <w:lastRenderedPageBreak/>
        <w:drawing>
          <wp:anchor distT="0" distB="0" distL="114300" distR="114300" simplePos="0" relativeHeight="251685888" behindDoc="1" locked="0" layoutInCell="1" allowOverlap="1" wp14:anchorId="0DFC3E35" wp14:editId="20EB31B3">
            <wp:simplePos x="0" y="0"/>
            <wp:positionH relativeFrom="column">
              <wp:posOffset>1174750</wp:posOffset>
            </wp:positionH>
            <wp:positionV relativeFrom="paragraph">
              <wp:posOffset>238125</wp:posOffset>
            </wp:positionV>
            <wp:extent cx="457200" cy="384175"/>
            <wp:effectExtent l="0" t="0" r="0" b="0"/>
            <wp:wrapTight wrapText="bothSides">
              <wp:wrapPolygon edited="0">
                <wp:start x="0" y="0"/>
                <wp:lineTo x="0" y="20350"/>
                <wp:lineTo x="20700" y="20350"/>
                <wp:lineTo x="20700" y="0"/>
                <wp:lineTo x="0" y="0"/>
              </wp:wrapPolygon>
            </wp:wrapTight>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 cy="384175"/>
                    </a:xfrm>
                    <a:prstGeom prst="rect">
                      <a:avLst/>
                    </a:prstGeom>
                    <a:noFill/>
                  </pic:spPr>
                </pic:pic>
              </a:graphicData>
            </a:graphic>
            <wp14:sizeRelH relativeFrom="margin">
              <wp14:pctWidth>0</wp14:pctWidth>
            </wp14:sizeRelH>
          </wp:anchor>
        </w:drawing>
      </w:r>
      <w:r w:rsidRPr="00936BD0">
        <w:rPr>
          <w:noProof/>
          <w:sz w:val="24"/>
        </w:rPr>
        <w:drawing>
          <wp:anchor distT="0" distB="0" distL="114300" distR="114300" simplePos="0" relativeHeight="251679744" behindDoc="1" locked="0" layoutInCell="1" allowOverlap="1" wp14:anchorId="79DE6D93" wp14:editId="651EA087">
            <wp:simplePos x="0" y="0"/>
            <wp:positionH relativeFrom="column">
              <wp:posOffset>241935</wp:posOffset>
            </wp:positionH>
            <wp:positionV relativeFrom="paragraph">
              <wp:posOffset>269875</wp:posOffset>
            </wp:positionV>
            <wp:extent cx="1880235" cy="1196340"/>
            <wp:effectExtent l="0" t="0" r="5715" b="3810"/>
            <wp:wrapTight wrapText="bothSides">
              <wp:wrapPolygon edited="0">
                <wp:start x="0" y="0"/>
                <wp:lineTo x="0" y="21325"/>
                <wp:lineTo x="21447" y="21325"/>
                <wp:lineTo x="21447"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lear filter.jpg"/>
                    <pic:cNvPicPr/>
                  </pic:nvPicPr>
                  <pic:blipFill>
                    <a:blip r:embed="rId50">
                      <a:extLst>
                        <a:ext uri="{28A0092B-C50C-407E-A947-70E740481C1C}">
                          <a14:useLocalDpi xmlns:a14="http://schemas.microsoft.com/office/drawing/2010/main" val="0"/>
                        </a:ext>
                      </a:extLst>
                    </a:blip>
                    <a:stretch>
                      <a:fillRect/>
                    </a:stretch>
                  </pic:blipFill>
                  <pic:spPr>
                    <a:xfrm>
                      <a:off x="0" y="0"/>
                      <a:ext cx="1880235" cy="1196340"/>
                    </a:xfrm>
                    <a:prstGeom prst="rect">
                      <a:avLst/>
                    </a:prstGeom>
                  </pic:spPr>
                </pic:pic>
              </a:graphicData>
            </a:graphic>
            <wp14:sizeRelH relativeFrom="margin">
              <wp14:pctWidth>0</wp14:pctWidth>
            </wp14:sizeRelH>
          </wp:anchor>
        </w:drawing>
      </w:r>
      <w:r w:rsidR="00305407" w:rsidRPr="00936BD0">
        <w:rPr>
          <w:sz w:val="24"/>
        </w:rPr>
        <w:t>Clear a filter off by using the clear filter button in the upper right hand corner of the Slicer.</w:t>
      </w:r>
      <w:r w:rsidR="00305407">
        <w:br/>
      </w:r>
    </w:p>
    <w:p w14:paraId="254E3A0F" w14:textId="77777777" w:rsidR="00BE7F58" w:rsidRDefault="00BE7F58" w:rsidP="00FE7D05">
      <w:pPr>
        <w:pStyle w:val="Heading1"/>
      </w:pPr>
      <w:bookmarkStart w:id="13" w:name="_Toc500842216"/>
    </w:p>
    <w:p w14:paraId="4516139C" w14:textId="77777777" w:rsidR="00BE7F58" w:rsidRDefault="00BE7F58" w:rsidP="00FE7D05">
      <w:pPr>
        <w:pStyle w:val="Heading1"/>
      </w:pPr>
    </w:p>
    <w:p w14:paraId="7AFB306B" w14:textId="77777777" w:rsidR="003B4DAF" w:rsidRDefault="003B4DAF" w:rsidP="00FE7D05">
      <w:pPr>
        <w:pStyle w:val="Heading1"/>
      </w:pPr>
    </w:p>
    <w:p w14:paraId="117D7687" w14:textId="77777777" w:rsidR="003B4DAF" w:rsidRPr="003B4DAF" w:rsidRDefault="003B4DAF" w:rsidP="003B4DAF"/>
    <w:p w14:paraId="1538E40D" w14:textId="77777777" w:rsidR="003B4DAF" w:rsidRDefault="003B4DAF" w:rsidP="00FE7D05">
      <w:pPr>
        <w:pStyle w:val="Heading1"/>
      </w:pPr>
    </w:p>
    <w:p w14:paraId="42917361" w14:textId="77777777" w:rsidR="00FE7D05" w:rsidRPr="00FE7D05" w:rsidRDefault="00FE7D05" w:rsidP="00FE7D05">
      <w:pPr>
        <w:pStyle w:val="Heading1"/>
      </w:pPr>
      <w:r w:rsidRPr="00FE7D05">
        <w:t>PivotTable Tips &amp; Tricks</w:t>
      </w:r>
      <w:bookmarkEnd w:id="13"/>
    </w:p>
    <w:p w14:paraId="610433F7" w14:textId="77777777" w:rsidR="00FE7D05" w:rsidRPr="00936BD0" w:rsidRDefault="00FE7D05" w:rsidP="00FE7D05">
      <w:pPr>
        <w:rPr>
          <w:sz w:val="24"/>
          <w:lang w:val="en"/>
        </w:rPr>
      </w:pPr>
      <w:r w:rsidRPr="00936BD0">
        <w:rPr>
          <w:sz w:val="24"/>
          <w:lang w:val="en"/>
        </w:rPr>
        <w:t xml:space="preserve">As soon as you create a new pivot table (or select the cell of an existing table in a worksheet), Excel displays the Options tab of the PivotTable Tools contextual tab. Among the many groups on this tab, you find the Show/Hide group that contains the following useful </w:t>
      </w:r>
      <w:hyperlink r:id="rId51" w:anchor="glossary-command_buttons" w:history="1">
        <w:r w:rsidRPr="00936BD0">
          <w:rPr>
            <w:sz w:val="24"/>
            <w:lang w:val="en"/>
          </w:rPr>
          <w:t>command</w:t>
        </w:r>
      </w:hyperlink>
      <w:r w:rsidRPr="00936BD0">
        <w:rPr>
          <w:sz w:val="24"/>
          <w:lang w:val="en"/>
        </w:rPr>
        <w:t xml:space="preserve"> </w:t>
      </w:r>
      <w:hyperlink r:id="rId52" w:anchor="glossary-command_buttons" w:history="1">
        <w:r w:rsidRPr="00936BD0">
          <w:rPr>
            <w:sz w:val="24"/>
            <w:lang w:val="en"/>
          </w:rPr>
          <w:t>buttons</w:t>
        </w:r>
      </w:hyperlink>
      <w:r w:rsidRPr="00936BD0">
        <w:rPr>
          <w:sz w:val="24"/>
          <w:lang w:val="en"/>
        </w:rPr>
        <w:t>:</w:t>
      </w:r>
      <w:r w:rsidRPr="00936BD0">
        <w:rPr>
          <w:sz w:val="24"/>
          <w:lang w:val="en"/>
        </w:rPr>
        <w:br/>
      </w:r>
      <w:r w:rsidRPr="00936BD0">
        <w:rPr>
          <w:noProof/>
          <w:sz w:val="24"/>
        </w:rPr>
        <w:drawing>
          <wp:inline distT="0" distB="0" distL="0" distR="0" wp14:anchorId="63014C42" wp14:editId="43D76B6C">
            <wp:extent cx="1443048" cy="976320"/>
            <wp:effectExtent l="0" t="0" r="508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43048" cy="976320"/>
                    </a:xfrm>
                    <a:prstGeom prst="rect">
                      <a:avLst/>
                    </a:prstGeom>
                  </pic:spPr>
                </pic:pic>
              </a:graphicData>
            </a:graphic>
          </wp:inline>
        </w:drawing>
      </w:r>
    </w:p>
    <w:p w14:paraId="794A81DD" w14:textId="77777777" w:rsidR="00FE7D05" w:rsidRPr="00936BD0" w:rsidRDefault="00FE7D05" w:rsidP="00FE7D05">
      <w:pPr>
        <w:numPr>
          <w:ilvl w:val="0"/>
          <w:numId w:val="7"/>
        </w:numPr>
        <w:rPr>
          <w:sz w:val="24"/>
          <w:lang w:val="en"/>
        </w:rPr>
      </w:pPr>
      <w:r w:rsidRPr="00936BD0">
        <w:rPr>
          <w:b/>
          <w:bCs/>
          <w:sz w:val="24"/>
          <w:lang w:val="en"/>
        </w:rPr>
        <w:t>Field List</w:t>
      </w:r>
      <w:r w:rsidRPr="00936BD0">
        <w:rPr>
          <w:sz w:val="24"/>
          <w:lang w:val="en"/>
        </w:rPr>
        <w:t xml:space="preserve"> to hide and redisplay the PivotTable Field List task pane on the right side of the Worksheet area.</w:t>
      </w:r>
    </w:p>
    <w:p w14:paraId="3A64F425" w14:textId="77777777" w:rsidR="00FE7D05" w:rsidRPr="00936BD0" w:rsidRDefault="00FE7D05" w:rsidP="00FE7D05">
      <w:pPr>
        <w:numPr>
          <w:ilvl w:val="0"/>
          <w:numId w:val="7"/>
        </w:numPr>
        <w:rPr>
          <w:sz w:val="24"/>
          <w:lang w:val="en"/>
        </w:rPr>
      </w:pPr>
      <w:r w:rsidRPr="00936BD0">
        <w:rPr>
          <w:b/>
          <w:bCs/>
          <w:sz w:val="24"/>
          <w:lang w:val="en"/>
        </w:rPr>
        <w:t>+/- Buttons</w:t>
      </w:r>
      <w:r w:rsidRPr="00936BD0">
        <w:rPr>
          <w:sz w:val="24"/>
          <w:lang w:val="en"/>
        </w:rPr>
        <w:t xml:space="preserve"> to hide and redisplay the expand (+) and collapse (-) buttons in front of particular Column Fields or Row Fields that enable you to temporarily remove and then redisplay their particular summarized values in the pivot table.</w:t>
      </w:r>
    </w:p>
    <w:p w14:paraId="4DF708D5" w14:textId="2F33488F" w:rsidR="00FE7D05" w:rsidRDefault="00FE7D05" w:rsidP="00FE7D05">
      <w:pPr>
        <w:numPr>
          <w:ilvl w:val="0"/>
          <w:numId w:val="7"/>
        </w:numPr>
        <w:rPr>
          <w:sz w:val="24"/>
          <w:lang w:val="en"/>
        </w:rPr>
      </w:pPr>
      <w:r w:rsidRPr="00936BD0">
        <w:rPr>
          <w:b/>
          <w:bCs/>
          <w:sz w:val="24"/>
          <w:lang w:val="en"/>
        </w:rPr>
        <w:t>Field Headers</w:t>
      </w:r>
      <w:r w:rsidRPr="00936BD0">
        <w:rPr>
          <w:sz w:val="24"/>
          <w:lang w:val="en"/>
        </w:rPr>
        <w:t xml:space="preserve"> to hide and redisplay the fields assigned to the Column Labels and Row Labels in the pivot table.</w:t>
      </w:r>
    </w:p>
    <w:p w14:paraId="5D736CDD" w14:textId="77777777" w:rsidR="007761E3" w:rsidRPr="00936BD0" w:rsidRDefault="007761E3" w:rsidP="007761E3">
      <w:pPr>
        <w:ind w:left="720"/>
        <w:rPr>
          <w:sz w:val="24"/>
          <w:lang w:val="en"/>
        </w:rPr>
      </w:pPr>
    </w:p>
    <w:p w14:paraId="011D8125" w14:textId="77777777" w:rsidR="001800B1" w:rsidRDefault="001800B1" w:rsidP="00FE7D05">
      <w:pPr>
        <w:pStyle w:val="Heading2"/>
      </w:pPr>
      <w:bookmarkStart w:id="14" w:name="_Toc500842217"/>
    </w:p>
    <w:p w14:paraId="0F09C56D" w14:textId="77777777" w:rsidR="001800B1" w:rsidRDefault="001800B1" w:rsidP="00FE7D05">
      <w:pPr>
        <w:pStyle w:val="Heading2"/>
      </w:pPr>
    </w:p>
    <w:p w14:paraId="0E01F31E" w14:textId="3B3C1FC7" w:rsidR="001800B1" w:rsidRDefault="001800B1" w:rsidP="00FE7D05">
      <w:pPr>
        <w:pStyle w:val="Heading2"/>
      </w:pPr>
    </w:p>
    <w:p w14:paraId="0C9BEC10" w14:textId="77777777" w:rsidR="001800B1" w:rsidRPr="001800B1" w:rsidRDefault="001800B1" w:rsidP="001800B1"/>
    <w:p w14:paraId="3BB21E2B" w14:textId="77777777" w:rsidR="001800B1" w:rsidRDefault="001800B1" w:rsidP="00FE7D05">
      <w:pPr>
        <w:pStyle w:val="Heading2"/>
      </w:pPr>
    </w:p>
    <w:p w14:paraId="191AA19B" w14:textId="7BD87FF7" w:rsidR="00FE7D05" w:rsidRPr="00FE7D05" w:rsidRDefault="00FE7D05" w:rsidP="00FE7D05">
      <w:pPr>
        <w:pStyle w:val="Heading2"/>
      </w:pPr>
      <w:r w:rsidRPr="00FE7D05">
        <w:t>Format the Values in the PivotTable</w:t>
      </w:r>
      <w:bookmarkEnd w:id="14"/>
    </w:p>
    <w:p w14:paraId="2DB68310" w14:textId="77777777" w:rsidR="00FE7D05" w:rsidRPr="00936BD0" w:rsidRDefault="00FE7D05" w:rsidP="00FE7D05">
      <w:pPr>
        <w:rPr>
          <w:sz w:val="24"/>
          <w:lang w:val="en"/>
        </w:rPr>
      </w:pPr>
      <w:r w:rsidRPr="00936BD0">
        <w:rPr>
          <w:sz w:val="24"/>
          <w:lang w:val="en"/>
        </w:rPr>
        <w:t>To format the summed values entered as the data items of the pivot table with an Excel number format, follow these steps:</w:t>
      </w:r>
    </w:p>
    <w:p w14:paraId="4DCEC8CA" w14:textId="71075103" w:rsidR="00FE7D05" w:rsidRPr="00FE7D05" w:rsidRDefault="000825B4" w:rsidP="00FE7D05">
      <w:pPr>
        <w:numPr>
          <w:ilvl w:val="0"/>
          <w:numId w:val="8"/>
        </w:numPr>
        <w:rPr>
          <w:lang w:val="en"/>
        </w:rPr>
      </w:pPr>
      <w:r>
        <w:rPr>
          <w:bCs/>
          <w:noProof/>
          <w:sz w:val="24"/>
          <w:lang w:val="en"/>
        </w:rPr>
        <mc:AlternateContent>
          <mc:Choice Requires="wps">
            <w:drawing>
              <wp:anchor distT="0" distB="0" distL="114300" distR="114300" simplePos="0" relativeHeight="251795456" behindDoc="0" locked="0" layoutInCell="1" allowOverlap="1" wp14:anchorId="40BBDD12" wp14:editId="2AD08311">
                <wp:simplePos x="0" y="0"/>
                <wp:positionH relativeFrom="column">
                  <wp:posOffset>2181225</wp:posOffset>
                </wp:positionH>
                <wp:positionV relativeFrom="paragraph">
                  <wp:posOffset>1545273</wp:posOffset>
                </wp:positionV>
                <wp:extent cx="566738" cy="290512"/>
                <wp:effectExtent l="19050" t="19050" r="24130" b="14605"/>
                <wp:wrapNone/>
                <wp:docPr id="516" name="Rectangle 516"/>
                <wp:cNvGraphicFramePr/>
                <a:graphic xmlns:a="http://schemas.openxmlformats.org/drawingml/2006/main">
                  <a:graphicData uri="http://schemas.microsoft.com/office/word/2010/wordprocessingShape">
                    <wps:wsp>
                      <wps:cNvSpPr/>
                      <wps:spPr>
                        <a:xfrm>
                          <a:off x="0" y="0"/>
                          <a:ext cx="566738" cy="29051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D72DA" id="Rectangle 516" o:spid="_x0000_s1026" style="position:absolute;margin-left:171.75pt;margin-top:121.7pt;width:44.65pt;height:22.8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" filled="f" strokecolor="red" strokeweight="3pt"/>
            </w:pict>
          </mc:Fallback>
        </mc:AlternateContent>
      </w:r>
      <w:r w:rsidR="00FE7D05" w:rsidRPr="00936BD0">
        <w:rPr>
          <w:bCs/>
          <w:sz w:val="24"/>
          <w:lang w:val="en"/>
        </w:rPr>
        <w:t>Right Mouse click the cell in the pivot table.  Select Number Format.</w:t>
      </w:r>
      <w:r w:rsidR="00FE7D05" w:rsidRPr="00FE7D05">
        <w:rPr>
          <w:lang w:val="en"/>
        </w:rPr>
        <w:br/>
        <w:t xml:space="preserve">      </w:t>
      </w:r>
      <w:r w:rsidR="00FE7D05" w:rsidRPr="00FE7D05">
        <w:rPr>
          <w:noProof/>
        </w:rPr>
        <w:drawing>
          <wp:inline distT="0" distB="0" distL="0" distR="0" wp14:anchorId="41DDE455" wp14:editId="6070870E">
            <wp:extent cx="1256834" cy="1572895"/>
            <wp:effectExtent l="0" t="0" r="635" b="825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72101" cy="1592001"/>
                    </a:xfrm>
                    <a:prstGeom prst="rect">
                      <a:avLst/>
                    </a:prstGeom>
                  </pic:spPr>
                </pic:pic>
              </a:graphicData>
            </a:graphic>
          </wp:inline>
        </w:drawing>
      </w:r>
      <w:r>
        <w:rPr>
          <w:noProof/>
          <w:lang w:val="en"/>
        </w:rPr>
        <w:t xml:space="preserve">           </w:t>
      </w:r>
      <w:r>
        <w:rPr>
          <w:noProof/>
          <w:lang w:val="en"/>
        </w:rPr>
        <w:drawing>
          <wp:inline distT="0" distB="0" distL="0" distR="0" wp14:anchorId="63D80E63" wp14:editId="3B05C8BE">
            <wp:extent cx="1480820" cy="1576689"/>
            <wp:effectExtent l="0" t="0"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25-02-20 092129.png"/>
                    <pic:cNvPicPr/>
                  </pic:nvPicPr>
                  <pic:blipFill rotWithShape="1">
                    <a:blip r:embed="rId55" cstate="print">
                      <a:extLst>
                        <a:ext uri="{28A0092B-C50C-407E-A947-70E740481C1C}">
                          <a14:useLocalDpi xmlns:a14="http://schemas.microsoft.com/office/drawing/2010/main" val="0"/>
                        </a:ext>
                      </a:extLst>
                    </a:blip>
                    <a:srcRect l="424" t="3349" r="2640" b="3866"/>
                    <a:stretch/>
                  </pic:blipFill>
                  <pic:spPr bwMode="auto">
                    <a:xfrm>
                      <a:off x="0" y="0"/>
                      <a:ext cx="1527781" cy="1626691"/>
                    </a:xfrm>
                    <a:prstGeom prst="rect">
                      <a:avLst/>
                    </a:prstGeom>
                    <a:ln>
                      <a:noFill/>
                    </a:ln>
                    <a:extLst>
                      <a:ext uri="{53640926-AAD7-44D8-BBD7-CCE9431645EC}">
                        <a14:shadowObscured xmlns:a14="http://schemas.microsoft.com/office/drawing/2010/main"/>
                      </a:ext>
                    </a:extLst>
                  </pic:spPr>
                </pic:pic>
              </a:graphicData>
            </a:graphic>
          </wp:inline>
        </w:drawing>
      </w:r>
    </w:p>
    <w:p w14:paraId="10F9CE45" w14:textId="77777777" w:rsidR="00FE7D05" w:rsidRPr="00936BD0" w:rsidRDefault="00FE7D05" w:rsidP="00FE7D05">
      <w:pPr>
        <w:numPr>
          <w:ilvl w:val="0"/>
          <w:numId w:val="8"/>
        </w:numPr>
        <w:rPr>
          <w:bCs/>
          <w:sz w:val="24"/>
          <w:lang w:val="en"/>
        </w:rPr>
      </w:pPr>
      <w:r w:rsidRPr="00936BD0">
        <w:rPr>
          <w:bCs/>
          <w:sz w:val="24"/>
          <w:lang w:val="en"/>
        </w:rPr>
        <w:t>In the Category list, select the number format you want to assign.</w:t>
      </w:r>
      <w:r w:rsidRPr="00936BD0">
        <w:rPr>
          <w:sz w:val="24"/>
        </w:rPr>
        <w:t xml:space="preserve"> </w:t>
      </w:r>
      <w:r>
        <w:br/>
      </w:r>
      <w:r w:rsidRPr="00936BD0">
        <w:rPr>
          <w:noProof/>
          <w:sz w:val="24"/>
        </w:rPr>
        <w:drawing>
          <wp:inline distT="0" distB="0" distL="0" distR="0" wp14:anchorId="649D0281" wp14:editId="76760206">
            <wp:extent cx="1693606" cy="1474470"/>
            <wp:effectExtent l="0" t="0" r="190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07428" cy="1486504"/>
                    </a:xfrm>
                    <a:prstGeom prst="rect">
                      <a:avLst/>
                    </a:prstGeom>
                  </pic:spPr>
                </pic:pic>
              </a:graphicData>
            </a:graphic>
          </wp:inline>
        </w:drawing>
      </w:r>
    </w:p>
    <w:p w14:paraId="5A6ADB39" w14:textId="77777777" w:rsidR="00FE7D05" w:rsidRPr="00936BD0" w:rsidRDefault="00FE7D05" w:rsidP="00FE7D05">
      <w:pPr>
        <w:numPr>
          <w:ilvl w:val="0"/>
          <w:numId w:val="8"/>
        </w:numPr>
        <w:rPr>
          <w:bCs/>
          <w:sz w:val="24"/>
          <w:lang w:val="en"/>
        </w:rPr>
      </w:pPr>
      <w:r w:rsidRPr="00936BD0">
        <w:rPr>
          <w:bCs/>
          <w:sz w:val="24"/>
          <w:lang w:val="en"/>
        </w:rPr>
        <w:t>(Optional) Modify any other options for the selected number format, such as Decimal Places, Symbol, and Negative Numbers.</w:t>
      </w:r>
    </w:p>
    <w:p w14:paraId="5068EF59" w14:textId="77777777" w:rsidR="00FE7D05" w:rsidRPr="00FE7D05" w:rsidRDefault="00FE7D05" w:rsidP="00FE7D05">
      <w:pPr>
        <w:rPr>
          <w:lang w:val="en"/>
        </w:rPr>
      </w:pPr>
    </w:p>
    <w:p w14:paraId="64B31AC6" w14:textId="77777777" w:rsidR="00921D77" w:rsidRDefault="00921D77" w:rsidP="00FE7D05">
      <w:pPr>
        <w:pStyle w:val="Heading2"/>
        <w:rPr>
          <w:noProof/>
        </w:rPr>
      </w:pPr>
      <w:bookmarkStart w:id="15" w:name="_Toc500842218"/>
    </w:p>
    <w:p w14:paraId="4616F7EB" w14:textId="0154955E" w:rsidR="00FE7D05" w:rsidRPr="00FE7D05" w:rsidRDefault="00D41A86" w:rsidP="00FE7D05">
      <w:pPr>
        <w:pStyle w:val="Heading2"/>
        <w:rPr>
          <w:lang w:val="en"/>
        </w:rPr>
      </w:pPr>
      <w:r>
        <w:rPr>
          <w:noProof/>
        </w:rPr>
        <w:drawing>
          <wp:anchor distT="0" distB="0" distL="114300" distR="114300" simplePos="0" relativeHeight="251692032" behindDoc="1" locked="0" layoutInCell="1" allowOverlap="1" wp14:anchorId="2838A75A" wp14:editId="61678B18">
            <wp:simplePos x="0" y="0"/>
            <wp:positionH relativeFrom="column">
              <wp:posOffset>4462780</wp:posOffset>
            </wp:positionH>
            <wp:positionV relativeFrom="paragraph">
              <wp:posOffset>106045</wp:posOffset>
            </wp:positionV>
            <wp:extent cx="1651000" cy="2458720"/>
            <wp:effectExtent l="0" t="0" r="6350" b="0"/>
            <wp:wrapTight wrapText="bothSides">
              <wp:wrapPolygon edited="0">
                <wp:start x="0" y="0"/>
                <wp:lineTo x="0" y="21421"/>
                <wp:lineTo x="21434" y="21421"/>
                <wp:lineTo x="21434" y="0"/>
                <wp:lineTo x="0" y="0"/>
              </wp:wrapPolygon>
            </wp:wrapTight>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filter 1 screenshot.jpg"/>
                    <pic:cNvPicPr/>
                  </pic:nvPicPr>
                  <pic:blipFill>
                    <a:blip r:embed="rId57">
                      <a:extLst>
                        <a:ext uri="{28A0092B-C50C-407E-A947-70E740481C1C}">
                          <a14:useLocalDpi xmlns:a14="http://schemas.microsoft.com/office/drawing/2010/main" val="0"/>
                        </a:ext>
                      </a:extLst>
                    </a:blip>
                    <a:stretch>
                      <a:fillRect/>
                    </a:stretch>
                  </pic:blipFill>
                  <pic:spPr bwMode="auto">
                    <a:xfrm>
                      <a:off x="0" y="0"/>
                      <a:ext cx="1651000" cy="245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7D05" w:rsidRPr="00FE7D05">
        <w:rPr>
          <w:lang w:val="en"/>
        </w:rPr>
        <w:t xml:space="preserve">Filtering </w:t>
      </w:r>
      <w:r w:rsidR="002528E4">
        <w:rPr>
          <w:lang w:val="en"/>
        </w:rPr>
        <w:t>I</w:t>
      </w:r>
      <w:r w:rsidR="00FE7D05" w:rsidRPr="00FE7D05">
        <w:rPr>
          <w:lang w:val="en"/>
        </w:rPr>
        <w:t xml:space="preserve">ndividual Column and Row </w:t>
      </w:r>
      <w:r w:rsidR="000825B4">
        <w:rPr>
          <w:lang w:val="en"/>
        </w:rPr>
        <w:t>F</w:t>
      </w:r>
      <w:r w:rsidR="00FE7D05" w:rsidRPr="00FE7D05">
        <w:rPr>
          <w:lang w:val="en"/>
        </w:rPr>
        <w:t>ields</w:t>
      </w:r>
      <w:bookmarkEnd w:id="15"/>
    </w:p>
    <w:p w14:paraId="7A31D1FA" w14:textId="77777777" w:rsidR="00FE7D05" w:rsidRPr="00936BD0" w:rsidRDefault="00FE7D05" w:rsidP="00FE7D05">
      <w:pPr>
        <w:rPr>
          <w:sz w:val="24"/>
          <w:lang w:val="en"/>
        </w:rPr>
      </w:pPr>
      <w:r w:rsidRPr="00936BD0">
        <w:rPr>
          <w:sz w:val="24"/>
          <w:lang w:val="en"/>
        </w:rPr>
        <w:t xml:space="preserve">The filter buttons attached to the Column and Row field labels let you filter out entries for particular </w:t>
      </w:r>
      <w:hyperlink r:id="rId58" w:anchor="glossary-group" w:history="1">
        <w:r w:rsidRPr="00936BD0">
          <w:rPr>
            <w:sz w:val="24"/>
            <w:lang w:val="en"/>
          </w:rPr>
          <w:t>groups</w:t>
        </w:r>
      </w:hyperlink>
      <w:r w:rsidRPr="00936BD0">
        <w:rPr>
          <w:sz w:val="24"/>
          <w:lang w:val="en"/>
        </w:rPr>
        <w:t xml:space="preserve"> and, in some cases, individual entries in the data source. To filter the summary data in the columns or rows of a pivot table, follow these steps:</w:t>
      </w:r>
    </w:p>
    <w:p w14:paraId="64515B54" w14:textId="77777777" w:rsidR="00FE7D05" w:rsidRPr="00936BD0" w:rsidRDefault="00FE7D05" w:rsidP="00FE7D05">
      <w:pPr>
        <w:numPr>
          <w:ilvl w:val="0"/>
          <w:numId w:val="9"/>
        </w:numPr>
        <w:rPr>
          <w:bCs/>
          <w:sz w:val="24"/>
          <w:lang w:val="en"/>
        </w:rPr>
      </w:pPr>
      <w:r w:rsidRPr="00936BD0">
        <w:rPr>
          <w:bCs/>
          <w:sz w:val="24"/>
          <w:lang w:val="en"/>
        </w:rPr>
        <w:t>Click the Column or Row field's filter button.</w:t>
      </w:r>
    </w:p>
    <w:p w14:paraId="20299AEE" w14:textId="77777777" w:rsidR="00FE7D05" w:rsidRPr="00936BD0" w:rsidRDefault="00FE7D05" w:rsidP="00FE7D05">
      <w:pPr>
        <w:numPr>
          <w:ilvl w:val="0"/>
          <w:numId w:val="9"/>
        </w:numPr>
        <w:rPr>
          <w:bCs/>
          <w:sz w:val="24"/>
          <w:lang w:val="en"/>
        </w:rPr>
      </w:pPr>
      <w:r w:rsidRPr="00936BD0">
        <w:rPr>
          <w:bCs/>
          <w:sz w:val="24"/>
          <w:lang w:val="en"/>
        </w:rPr>
        <w:t>Deselect the check box for the (Select All) option at the top of the list box in the drop-down list.</w:t>
      </w:r>
    </w:p>
    <w:p w14:paraId="77296823" w14:textId="77777777" w:rsidR="00FE7D05" w:rsidRPr="00936BD0" w:rsidRDefault="00FE7D05" w:rsidP="00FE7D05">
      <w:pPr>
        <w:numPr>
          <w:ilvl w:val="0"/>
          <w:numId w:val="9"/>
        </w:numPr>
        <w:rPr>
          <w:bCs/>
          <w:sz w:val="24"/>
          <w:lang w:val="en"/>
        </w:rPr>
      </w:pPr>
      <w:r w:rsidRPr="00936BD0">
        <w:rPr>
          <w:bCs/>
          <w:sz w:val="24"/>
          <w:lang w:val="en"/>
        </w:rPr>
        <w:t>Click the check boxes for all the groups or individual entries whose summed values you still want displayed in the pivot table.</w:t>
      </w:r>
      <w:r w:rsidRPr="00936BD0">
        <w:rPr>
          <w:sz w:val="24"/>
        </w:rPr>
        <w:t xml:space="preserve"> </w:t>
      </w:r>
    </w:p>
    <w:p w14:paraId="0A8CF217" w14:textId="77777777" w:rsidR="00FE7D05" w:rsidRPr="00936BD0" w:rsidRDefault="00FE7D05" w:rsidP="00FE7D05">
      <w:pPr>
        <w:numPr>
          <w:ilvl w:val="0"/>
          <w:numId w:val="9"/>
        </w:numPr>
        <w:rPr>
          <w:bCs/>
          <w:sz w:val="24"/>
          <w:lang w:val="en"/>
        </w:rPr>
      </w:pPr>
      <w:r w:rsidRPr="00936BD0">
        <w:rPr>
          <w:bCs/>
          <w:sz w:val="24"/>
          <w:lang w:val="en"/>
        </w:rPr>
        <w:t>Click OK.</w:t>
      </w:r>
    </w:p>
    <w:p w14:paraId="5C301B12" w14:textId="77777777" w:rsidR="00D41A86" w:rsidRPr="00936BD0" w:rsidRDefault="00D41A86" w:rsidP="00FE7D05">
      <w:pPr>
        <w:rPr>
          <w:sz w:val="24"/>
          <w:lang w:val="en"/>
        </w:rPr>
      </w:pPr>
    </w:p>
    <w:p w14:paraId="3C8B5CA7" w14:textId="6D98DA3A" w:rsidR="00921D77" w:rsidRDefault="001800B1" w:rsidP="00FE7D05">
      <w:r w:rsidRPr="00936BD0">
        <w:rPr>
          <w:noProof/>
          <w:sz w:val="24"/>
          <w:lang w:val="en"/>
        </w:rPr>
        <mc:AlternateContent>
          <mc:Choice Requires="wps">
            <w:drawing>
              <wp:anchor distT="0" distB="0" distL="114300" distR="114300" simplePos="0" relativeHeight="251704320" behindDoc="0" locked="0" layoutInCell="1" allowOverlap="1" wp14:anchorId="3D1E202E" wp14:editId="0029C341">
                <wp:simplePos x="0" y="0"/>
                <wp:positionH relativeFrom="column">
                  <wp:posOffset>2546350</wp:posOffset>
                </wp:positionH>
                <wp:positionV relativeFrom="paragraph">
                  <wp:posOffset>788670</wp:posOffset>
                </wp:positionV>
                <wp:extent cx="393700" cy="387350"/>
                <wp:effectExtent l="19050" t="19050" r="25400" b="12700"/>
                <wp:wrapNone/>
                <wp:docPr id="18" name="Rectangle 18"/>
                <wp:cNvGraphicFramePr/>
                <a:graphic xmlns:a="http://schemas.openxmlformats.org/drawingml/2006/main">
                  <a:graphicData uri="http://schemas.microsoft.com/office/word/2010/wordprocessingShape">
                    <wps:wsp>
                      <wps:cNvSpPr/>
                      <wps:spPr>
                        <a:xfrm>
                          <a:off x="0" y="0"/>
                          <a:ext cx="393700" cy="387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C6AF4" id="Rectangle 18" o:spid="_x0000_s1026" style="position:absolute;margin-left:200.5pt;margin-top:62.1pt;width:31pt;height:3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" filled="f" strokecolor="red" strokeweight="3pt"/>
            </w:pict>
          </mc:Fallback>
        </mc:AlternateContent>
      </w:r>
      <w:r w:rsidRPr="00936BD0">
        <w:rPr>
          <w:noProof/>
          <w:sz w:val="24"/>
          <w:lang w:val="en"/>
        </w:rPr>
        <mc:AlternateContent>
          <mc:Choice Requires="wps">
            <w:drawing>
              <wp:anchor distT="0" distB="0" distL="114300" distR="114300" simplePos="0" relativeHeight="251710464" behindDoc="0" locked="0" layoutInCell="1" allowOverlap="1" wp14:anchorId="14C4EA06" wp14:editId="215D0FD4">
                <wp:simplePos x="0" y="0"/>
                <wp:positionH relativeFrom="column">
                  <wp:posOffset>1071880</wp:posOffset>
                </wp:positionH>
                <wp:positionV relativeFrom="paragraph">
                  <wp:posOffset>817880</wp:posOffset>
                </wp:positionV>
                <wp:extent cx="381000" cy="387350"/>
                <wp:effectExtent l="19050" t="19050" r="19050" b="12700"/>
                <wp:wrapNone/>
                <wp:docPr id="23" name="Rectangle 23"/>
                <wp:cNvGraphicFramePr/>
                <a:graphic xmlns:a="http://schemas.openxmlformats.org/drawingml/2006/main">
                  <a:graphicData uri="http://schemas.microsoft.com/office/word/2010/wordprocessingShape">
                    <wps:wsp>
                      <wps:cNvSpPr/>
                      <wps:spPr>
                        <a:xfrm>
                          <a:off x="0" y="0"/>
                          <a:ext cx="381000" cy="3873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12B72" id="Rectangle 23" o:spid="_x0000_s1026" style="position:absolute;margin-left:84.4pt;margin-top:64.4pt;width:30pt;height:3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" filled="f" strokecolor="red" strokeweight="3pt"/>
            </w:pict>
          </mc:Fallback>
        </mc:AlternateContent>
      </w:r>
      <w:r>
        <w:rPr>
          <w:noProof/>
          <w:sz w:val="24"/>
          <w:lang w:val="en"/>
        </w:rPr>
        <mc:AlternateContent>
          <mc:Choice Requires="wps">
            <w:drawing>
              <wp:anchor distT="0" distB="0" distL="114300" distR="114300" simplePos="0" relativeHeight="251771904" behindDoc="0" locked="0" layoutInCell="1" allowOverlap="1" wp14:anchorId="73A202A2" wp14:editId="331C9E6A">
                <wp:simplePos x="0" y="0"/>
                <wp:positionH relativeFrom="column">
                  <wp:posOffset>1172845</wp:posOffset>
                </wp:positionH>
                <wp:positionV relativeFrom="paragraph">
                  <wp:posOffset>1214755</wp:posOffset>
                </wp:positionV>
                <wp:extent cx="0" cy="257907"/>
                <wp:effectExtent l="76200" t="38100" r="57150" b="27940"/>
                <wp:wrapNone/>
                <wp:docPr id="51" name="Straight Arrow Connector 51"/>
                <wp:cNvGraphicFramePr/>
                <a:graphic xmlns:a="http://schemas.openxmlformats.org/drawingml/2006/main">
                  <a:graphicData uri="http://schemas.microsoft.com/office/word/2010/wordprocessingShape">
                    <wps:wsp>
                      <wps:cNvCnPr/>
                      <wps:spPr>
                        <a:xfrm flipV="1">
                          <a:off x="0" y="0"/>
                          <a:ext cx="0" cy="25790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58825FA" id="Straight Arrow Connector 51" o:spid="_x0000_s1026" type="#_x0000_t32" style="position:absolute;margin-left:92.35pt;margin-top:95.65pt;width:0;height:20.3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" strokecolor="red" strokeweight="1pt">
                <v:stroke endarrow="block" joinstyle="miter"/>
              </v:shape>
            </w:pict>
          </mc:Fallback>
        </mc:AlternateContent>
      </w:r>
      <w:r>
        <w:rPr>
          <w:noProof/>
          <w:sz w:val="24"/>
          <w:lang w:val="en"/>
        </w:rPr>
        <mc:AlternateContent>
          <mc:Choice Requires="wps">
            <w:drawing>
              <wp:anchor distT="0" distB="0" distL="114300" distR="114300" simplePos="0" relativeHeight="251778048" behindDoc="0" locked="0" layoutInCell="1" allowOverlap="1" wp14:anchorId="2B8AF85E" wp14:editId="62543857">
                <wp:simplePos x="0" y="0"/>
                <wp:positionH relativeFrom="column">
                  <wp:posOffset>1422400</wp:posOffset>
                </wp:positionH>
                <wp:positionV relativeFrom="paragraph">
                  <wp:posOffset>1183005</wp:posOffset>
                </wp:positionV>
                <wp:extent cx="984738" cy="310076"/>
                <wp:effectExtent l="0" t="38100" r="63500" b="33020"/>
                <wp:wrapNone/>
                <wp:docPr id="60" name="Straight Arrow Connector 60"/>
                <wp:cNvGraphicFramePr/>
                <a:graphic xmlns:a="http://schemas.openxmlformats.org/drawingml/2006/main">
                  <a:graphicData uri="http://schemas.microsoft.com/office/word/2010/wordprocessingShape">
                    <wps:wsp>
                      <wps:cNvCnPr/>
                      <wps:spPr>
                        <a:xfrm flipV="1">
                          <a:off x="0" y="0"/>
                          <a:ext cx="984738" cy="3100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8BB17D" id="Straight Arrow Connector 60" o:spid="_x0000_s1026" type="#_x0000_t32" style="position:absolute;margin-left:112pt;margin-top:93.15pt;width:77.55pt;height:24.4pt;flip:y;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" strokecolor="red" strokeweight="1pt">
                <v:stroke endarrow="block" joinstyle="miter"/>
              </v:shape>
            </w:pict>
          </mc:Fallback>
        </mc:AlternateContent>
      </w:r>
      <w:r w:rsidRPr="00936BD0">
        <w:rPr>
          <w:noProof/>
          <w:sz w:val="24"/>
          <w:lang w:val="en"/>
        </w:rPr>
        <mc:AlternateContent>
          <mc:Choice Requires="wps">
            <w:drawing>
              <wp:anchor distT="0" distB="0" distL="114300" distR="114300" simplePos="0" relativeHeight="251722752" behindDoc="0" locked="0" layoutInCell="1" allowOverlap="1" wp14:anchorId="7ACBCD40" wp14:editId="773774DA">
                <wp:simplePos x="0" y="0"/>
                <wp:positionH relativeFrom="column">
                  <wp:posOffset>5499100</wp:posOffset>
                </wp:positionH>
                <wp:positionV relativeFrom="paragraph">
                  <wp:posOffset>789940</wp:posOffset>
                </wp:positionV>
                <wp:extent cx="393700" cy="387350"/>
                <wp:effectExtent l="19050" t="19050" r="25400" b="12700"/>
                <wp:wrapNone/>
                <wp:docPr id="27" name="Rectangle 27"/>
                <wp:cNvGraphicFramePr/>
                <a:graphic xmlns:a="http://schemas.openxmlformats.org/drawingml/2006/main">
                  <a:graphicData uri="http://schemas.microsoft.com/office/word/2010/wordprocessingShape">
                    <wps:wsp>
                      <wps:cNvSpPr/>
                      <wps:spPr>
                        <a:xfrm>
                          <a:off x="0" y="0"/>
                          <a:ext cx="393700" cy="3873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8E673" id="Rectangle 27" o:spid="_x0000_s1026" style="position:absolute;margin-left:433pt;margin-top:62.2pt;width:31pt;height:3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" filled="f" strokecolor="red" strokeweight="3pt"/>
            </w:pict>
          </mc:Fallback>
        </mc:AlternateContent>
      </w:r>
      <w:r>
        <w:rPr>
          <w:noProof/>
          <w:sz w:val="24"/>
          <w:lang w:val="en"/>
        </w:rPr>
        <mc:AlternateContent>
          <mc:Choice Requires="wps">
            <w:drawing>
              <wp:anchor distT="0" distB="0" distL="114300" distR="114300" simplePos="0" relativeHeight="251790336" behindDoc="0" locked="0" layoutInCell="1" allowOverlap="1" wp14:anchorId="5721EA45" wp14:editId="6D7A051D">
                <wp:simplePos x="0" y="0"/>
                <wp:positionH relativeFrom="column">
                  <wp:posOffset>4829175</wp:posOffset>
                </wp:positionH>
                <wp:positionV relativeFrom="paragraph">
                  <wp:posOffset>1185545</wp:posOffset>
                </wp:positionV>
                <wp:extent cx="586154" cy="287215"/>
                <wp:effectExtent l="0" t="38100" r="61595" b="36830"/>
                <wp:wrapNone/>
                <wp:docPr id="514" name="Straight Arrow Connector 514"/>
                <wp:cNvGraphicFramePr/>
                <a:graphic xmlns:a="http://schemas.openxmlformats.org/drawingml/2006/main">
                  <a:graphicData uri="http://schemas.microsoft.com/office/word/2010/wordprocessingShape">
                    <wps:wsp>
                      <wps:cNvCnPr/>
                      <wps:spPr>
                        <a:xfrm flipV="1">
                          <a:off x="0" y="0"/>
                          <a:ext cx="586154" cy="28721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69A38" id="Straight Arrow Connector 514" o:spid="_x0000_s1026" type="#_x0000_t32" style="position:absolute;margin-left:380.25pt;margin-top:93.35pt;width:46.15pt;height:22.6pt;flip:y;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" strokecolor="red" strokeweight="1pt">
                <v:stroke endarrow="block" joinstyle="miter"/>
              </v:shape>
            </w:pict>
          </mc:Fallback>
        </mc:AlternateContent>
      </w:r>
      <w:r>
        <w:rPr>
          <w:noProof/>
          <w:sz w:val="24"/>
          <w:lang w:val="en"/>
        </w:rPr>
        <mc:AlternateContent>
          <mc:Choice Requires="wps">
            <w:drawing>
              <wp:anchor distT="0" distB="0" distL="114300" distR="114300" simplePos="0" relativeHeight="251784192" behindDoc="0" locked="0" layoutInCell="1" allowOverlap="1" wp14:anchorId="275A5762" wp14:editId="0554B0B3">
                <wp:simplePos x="0" y="0"/>
                <wp:positionH relativeFrom="column">
                  <wp:posOffset>4323715</wp:posOffset>
                </wp:positionH>
                <wp:positionV relativeFrom="paragraph">
                  <wp:posOffset>1202055</wp:posOffset>
                </wp:positionV>
                <wp:extent cx="41031" cy="269142"/>
                <wp:effectExtent l="57150" t="38100" r="54610" b="17145"/>
                <wp:wrapNone/>
                <wp:docPr id="513" name="Straight Arrow Connector 513"/>
                <wp:cNvGraphicFramePr/>
                <a:graphic xmlns:a="http://schemas.openxmlformats.org/drawingml/2006/main">
                  <a:graphicData uri="http://schemas.microsoft.com/office/word/2010/wordprocessingShape">
                    <wps:wsp>
                      <wps:cNvCnPr/>
                      <wps:spPr>
                        <a:xfrm flipH="1" flipV="1">
                          <a:off x="0" y="0"/>
                          <a:ext cx="41031" cy="26914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FC79BA" id="Straight Arrow Connector 513" o:spid="_x0000_s1026" type="#_x0000_t32" style="position:absolute;margin-left:340.45pt;margin-top:94.65pt;width:3.25pt;height:21.2pt;flip:x 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" strokecolor="red" strokeweight="1pt">
                <v:stroke endarrow="block" joinstyle="miter"/>
              </v:shape>
            </w:pict>
          </mc:Fallback>
        </mc:AlternateContent>
      </w:r>
      <w:r w:rsidRPr="00936BD0">
        <w:rPr>
          <w:noProof/>
          <w:sz w:val="24"/>
          <w:lang w:val="en"/>
        </w:rPr>
        <mc:AlternateContent>
          <mc:Choice Requires="wps">
            <w:drawing>
              <wp:anchor distT="0" distB="0" distL="114300" distR="114300" simplePos="0" relativeHeight="251716608" behindDoc="0" locked="0" layoutInCell="1" allowOverlap="1" wp14:anchorId="5B654BA6" wp14:editId="370E238F">
                <wp:simplePos x="0" y="0"/>
                <wp:positionH relativeFrom="column">
                  <wp:posOffset>3987800</wp:posOffset>
                </wp:positionH>
                <wp:positionV relativeFrom="paragraph">
                  <wp:posOffset>739140</wp:posOffset>
                </wp:positionV>
                <wp:extent cx="393700" cy="387350"/>
                <wp:effectExtent l="19050" t="19050" r="25400" b="12700"/>
                <wp:wrapNone/>
                <wp:docPr id="26" name="Rectangle 26"/>
                <wp:cNvGraphicFramePr/>
                <a:graphic xmlns:a="http://schemas.openxmlformats.org/drawingml/2006/main">
                  <a:graphicData uri="http://schemas.microsoft.com/office/word/2010/wordprocessingShape">
                    <wps:wsp>
                      <wps:cNvSpPr/>
                      <wps:spPr>
                        <a:xfrm>
                          <a:off x="0" y="0"/>
                          <a:ext cx="393700" cy="3873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818F6" id="Rectangle 26" o:spid="_x0000_s1026" style="position:absolute;margin-left:314pt;margin-top:58.2pt;width:31pt;height:3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" filled="f" strokecolor="red" strokeweight="3pt"/>
            </w:pict>
          </mc:Fallback>
        </mc:AlternateContent>
      </w:r>
      <w:r w:rsidR="00FE7D05" w:rsidRPr="00936BD0">
        <w:rPr>
          <w:sz w:val="24"/>
          <w:lang w:val="en"/>
        </w:rPr>
        <w:t xml:space="preserve">As with filtering a Report Filter field, Excel replaces the standard drop-down button icon for that Column or Report field with a cone-shaped filter icon, indicating that the field is currently </w:t>
      </w:r>
      <w:r w:rsidR="00FE7D05" w:rsidRPr="00936BD0">
        <w:rPr>
          <w:sz w:val="24"/>
          <w:szCs w:val="24"/>
          <w:lang w:val="en"/>
        </w:rPr>
        <w:t>being filtered and only</w:t>
      </w:r>
      <w:r w:rsidR="00FE7D05" w:rsidRPr="00936BD0">
        <w:rPr>
          <w:sz w:val="28"/>
          <w:lang w:val="en"/>
        </w:rPr>
        <w:t xml:space="preserve"> </w:t>
      </w:r>
      <w:r w:rsidR="00FE7D05" w:rsidRPr="00936BD0">
        <w:rPr>
          <w:sz w:val="24"/>
          <w:lang w:val="en"/>
        </w:rPr>
        <w:t>some of its summary values are now displayed in the pivot table.</w:t>
      </w:r>
      <w:r w:rsidR="00FE7D05" w:rsidRPr="00936BD0">
        <w:rPr>
          <w:sz w:val="24"/>
        </w:rPr>
        <w:t xml:space="preserve"> </w:t>
      </w:r>
      <w:r w:rsidR="00FE7D05" w:rsidRPr="00FE7D05">
        <w:br/>
      </w:r>
      <w:r w:rsidR="00E6602C">
        <w:rPr>
          <w:noProof/>
        </w:rPr>
        <w:drawing>
          <wp:inline distT="0" distB="0" distL="0" distR="0" wp14:anchorId="21F16EAE" wp14:editId="462FD1F7">
            <wp:extent cx="2900363" cy="736600"/>
            <wp:effectExtent l="0" t="0" r="0" b="889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filter 12 screenshot.jpg"/>
                    <pic:cNvPicPr/>
                  </pic:nvPicPr>
                  <pic:blipFill>
                    <a:blip r:embed="rId59">
                      <a:extLst>
                        <a:ext uri="{28A0092B-C50C-407E-A947-70E740481C1C}">
                          <a14:useLocalDpi xmlns:a14="http://schemas.microsoft.com/office/drawing/2010/main" val="0"/>
                        </a:ext>
                      </a:extLst>
                    </a:blip>
                    <a:stretch>
                      <a:fillRect/>
                    </a:stretch>
                  </pic:blipFill>
                  <pic:spPr>
                    <a:xfrm>
                      <a:off x="0" y="0"/>
                      <a:ext cx="2900363" cy="736600"/>
                    </a:xfrm>
                    <a:prstGeom prst="rect">
                      <a:avLst/>
                    </a:prstGeom>
                  </pic:spPr>
                </pic:pic>
              </a:graphicData>
            </a:graphic>
          </wp:inline>
        </w:drawing>
      </w:r>
      <w:r w:rsidR="00921D77">
        <w:rPr>
          <w:noProof/>
        </w:rPr>
        <w:drawing>
          <wp:inline distT="0" distB="0" distL="0" distR="0" wp14:anchorId="3396D8E2" wp14:editId="3D0B1C03">
            <wp:extent cx="2933700" cy="74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5-02-06 132421.png"/>
                    <pic:cNvPicPr/>
                  </pic:nvPicPr>
                  <pic:blipFill>
                    <a:blip r:embed="rId60">
                      <a:extLst>
                        <a:ext uri="{28A0092B-C50C-407E-A947-70E740481C1C}">
                          <a14:useLocalDpi xmlns:a14="http://schemas.microsoft.com/office/drawing/2010/main" val="0"/>
                        </a:ext>
                      </a:extLst>
                    </a:blip>
                    <a:stretch>
                      <a:fillRect/>
                    </a:stretch>
                  </pic:blipFill>
                  <pic:spPr>
                    <a:xfrm>
                      <a:off x="0" y="0"/>
                      <a:ext cx="2983422" cy="755593"/>
                    </a:xfrm>
                    <a:prstGeom prst="rect">
                      <a:avLst/>
                    </a:prstGeom>
                  </pic:spPr>
                </pic:pic>
              </a:graphicData>
            </a:graphic>
          </wp:inline>
        </w:drawing>
      </w:r>
    </w:p>
    <w:p w14:paraId="496E47B6" w14:textId="77777777" w:rsidR="00921D77" w:rsidRDefault="00921D77" w:rsidP="00FE7D05">
      <w:r>
        <w:tab/>
      </w:r>
      <w:r>
        <w:tab/>
      </w:r>
      <w:r w:rsidRPr="007761E3">
        <w:rPr>
          <w:color w:val="FF0000"/>
        </w:rPr>
        <w:t>‘Filtered’</w:t>
      </w:r>
      <w:r>
        <w:tab/>
      </w:r>
      <w:r>
        <w:tab/>
      </w:r>
      <w:r>
        <w:tab/>
      </w:r>
      <w:r>
        <w:tab/>
      </w:r>
      <w:r>
        <w:tab/>
      </w:r>
      <w:r>
        <w:tab/>
        <w:t>‘</w:t>
      </w:r>
      <w:r w:rsidRPr="007761E3">
        <w:rPr>
          <w:color w:val="FF0000"/>
        </w:rPr>
        <w:t xml:space="preserve">Not filtered’ </w:t>
      </w:r>
    </w:p>
    <w:p w14:paraId="26C1F12D" w14:textId="77777777" w:rsidR="00FE7D05" w:rsidRPr="00936BD0" w:rsidRDefault="00FE7D05" w:rsidP="00FE7D05">
      <w:pPr>
        <w:rPr>
          <w:sz w:val="24"/>
        </w:rPr>
      </w:pPr>
    </w:p>
    <w:p w14:paraId="794E1FF0" w14:textId="6527C989" w:rsidR="00FE7D05" w:rsidRDefault="000825B4" w:rsidP="00FE7D05">
      <w:pPr>
        <w:rPr>
          <w:sz w:val="24"/>
          <w:lang w:val="en"/>
        </w:rPr>
      </w:pPr>
      <w:r>
        <w:rPr>
          <w:noProof/>
          <w:sz w:val="24"/>
          <w:lang w:val="en"/>
        </w:rPr>
        <mc:AlternateContent>
          <mc:Choice Requires="wps">
            <w:drawing>
              <wp:anchor distT="0" distB="0" distL="114300" distR="114300" simplePos="0" relativeHeight="251796480" behindDoc="0" locked="0" layoutInCell="1" allowOverlap="1" wp14:anchorId="426B7D50" wp14:editId="2A2AC0DD">
                <wp:simplePos x="0" y="0"/>
                <wp:positionH relativeFrom="column">
                  <wp:posOffset>1219200</wp:posOffset>
                </wp:positionH>
                <wp:positionV relativeFrom="paragraph">
                  <wp:posOffset>894716</wp:posOffset>
                </wp:positionV>
                <wp:extent cx="423863" cy="45719"/>
                <wp:effectExtent l="38100" t="57150" r="0" b="50165"/>
                <wp:wrapNone/>
                <wp:docPr id="540" name="Arrow: Left 540"/>
                <wp:cNvGraphicFramePr/>
                <a:graphic xmlns:a="http://schemas.openxmlformats.org/drawingml/2006/main">
                  <a:graphicData uri="http://schemas.microsoft.com/office/word/2010/wordprocessingShape">
                    <wps:wsp>
                      <wps:cNvSpPr/>
                      <wps:spPr>
                        <a:xfrm>
                          <a:off x="0" y="0"/>
                          <a:ext cx="423863" cy="45719"/>
                        </a:xfrm>
                        <a:prstGeom prst="left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27E6B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40" o:spid="_x0000_s1026" type="#_x0000_t66" style="position:absolute;margin-left:96pt;margin-top:70.45pt;width:33.4pt;height:3.6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" adj="1165" filled="f" strokecolor="red" strokeweight="3pt"/>
            </w:pict>
          </mc:Fallback>
        </mc:AlternateContent>
      </w:r>
      <w:r w:rsidR="00FE7D05" w:rsidRPr="00936BD0">
        <w:rPr>
          <w:sz w:val="24"/>
          <w:lang w:val="en"/>
        </w:rPr>
        <w:t>To redisplay all the values for a filtered Column or Report field, you need to click its filter button and then click Clear Filter From …</w:t>
      </w:r>
      <w:r w:rsidR="00FE7D05">
        <w:rPr>
          <w:lang w:val="en"/>
        </w:rPr>
        <w:br/>
      </w:r>
      <w:r w:rsidRPr="00936BD0">
        <w:rPr>
          <w:noProof/>
          <w:sz w:val="24"/>
        </w:rPr>
        <w:drawing>
          <wp:inline distT="0" distB="0" distL="0" distR="0" wp14:anchorId="686F4C66" wp14:editId="10D2D454">
            <wp:extent cx="1172321" cy="1861103"/>
            <wp:effectExtent l="0" t="0" r="8890" b="635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172321" cy="1861103"/>
                    </a:xfrm>
                    <a:prstGeom prst="rect">
                      <a:avLst/>
                    </a:prstGeom>
                    <a:ln>
                      <a:noFill/>
                    </a:ln>
                    <a:extLst>
                      <a:ext uri="{53640926-AAD7-44D8-BBD7-CCE9431645EC}">
                        <a14:shadowObscured xmlns:a14="http://schemas.microsoft.com/office/drawing/2010/main"/>
                      </a:ext>
                    </a:extLst>
                  </pic:spPr>
                </pic:pic>
              </a:graphicData>
            </a:graphic>
          </wp:inline>
        </w:drawing>
      </w:r>
    </w:p>
    <w:p w14:paraId="2F9F16D2" w14:textId="77777777" w:rsidR="007761E3" w:rsidRPr="00FE7D05" w:rsidRDefault="007761E3" w:rsidP="00FE7D05">
      <w:pPr>
        <w:rPr>
          <w:lang w:val="en"/>
        </w:rPr>
      </w:pPr>
    </w:p>
    <w:p w14:paraId="452C3D2A" w14:textId="77777777" w:rsidR="00FE7D05" w:rsidRPr="00FE7D05" w:rsidRDefault="00FE7D05" w:rsidP="00FE7D05">
      <w:pPr>
        <w:pStyle w:val="Heading2"/>
        <w:rPr>
          <w:lang w:val="en"/>
        </w:rPr>
      </w:pPr>
      <w:bookmarkStart w:id="16" w:name="_Toc500842219"/>
      <w:r w:rsidRPr="00FE7D05">
        <w:rPr>
          <w:lang w:val="en"/>
        </w:rPr>
        <w:lastRenderedPageBreak/>
        <w:t xml:space="preserve">Sort a </w:t>
      </w:r>
      <w:r w:rsidR="00DF61CE">
        <w:rPr>
          <w:lang w:val="en"/>
        </w:rPr>
        <w:t>PivotTable</w:t>
      </w:r>
      <w:bookmarkEnd w:id="16"/>
    </w:p>
    <w:p w14:paraId="4D333B37" w14:textId="77777777" w:rsidR="00FE7D05" w:rsidRPr="00936BD0" w:rsidRDefault="00FE7D05" w:rsidP="00FE7D05">
      <w:pPr>
        <w:rPr>
          <w:sz w:val="24"/>
          <w:lang w:val="en"/>
        </w:rPr>
      </w:pPr>
      <w:r w:rsidRPr="00936BD0">
        <w:rPr>
          <w:sz w:val="24"/>
          <w:lang w:val="en"/>
        </w:rPr>
        <w:t>You can instantly reorder the summary values in a pivot table by sorting the table on one or more of its Column or Row fields. To sort a pivot table, follow these steps:</w:t>
      </w:r>
    </w:p>
    <w:p w14:paraId="41738758" w14:textId="77777777" w:rsidR="00FE7D05" w:rsidRPr="00936BD0" w:rsidRDefault="00FE7D05" w:rsidP="00FE7D05">
      <w:pPr>
        <w:numPr>
          <w:ilvl w:val="0"/>
          <w:numId w:val="10"/>
        </w:numPr>
        <w:rPr>
          <w:bCs/>
          <w:sz w:val="24"/>
          <w:lang w:val="en"/>
        </w:rPr>
      </w:pPr>
      <w:r w:rsidRPr="00936BD0">
        <w:rPr>
          <w:bCs/>
          <w:sz w:val="24"/>
          <w:lang w:val="en"/>
        </w:rPr>
        <w:t>Click the filter button for the Column or Row field you want to sort.</w:t>
      </w:r>
    </w:p>
    <w:p w14:paraId="081C170F" w14:textId="77777777" w:rsidR="00FE7D05" w:rsidRPr="00936BD0" w:rsidRDefault="00FE7D05" w:rsidP="00FE7D05">
      <w:pPr>
        <w:numPr>
          <w:ilvl w:val="0"/>
          <w:numId w:val="10"/>
        </w:numPr>
        <w:rPr>
          <w:bCs/>
          <w:sz w:val="24"/>
          <w:lang w:val="en"/>
        </w:rPr>
      </w:pPr>
      <w:r w:rsidRPr="00936BD0">
        <w:rPr>
          <w:bCs/>
          <w:sz w:val="24"/>
          <w:lang w:val="en"/>
        </w:rPr>
        <w:t>Click either Sort A to Z or Sort Z to A at the top of the field's drop-down list.</w:t>
      </w:r>
    </w:p>
    <w:p w14:paraId="38AD56FE" w14:textId="7DB951B4" w:rsidR="00FE7D05" w:rsidRPr="00936BD0" w:rsidRDefault="00FE7D05" w:rsidP="00FE7D05">
      <w:pPr>
        <w:rPr>
          <w:sz w:val="24"/>
          <w:lang w:val="en"/>
        </w:rPr>
      </w:pPr>
      <w:r w:rsidRPr="00936BD0">
        <w:rPr>
          <w:sz w:val="24"/>
          <w:lang w:val="en"/>
        </w:rPr>
        <w:t xml:space="preserve">Click the Sort A to Z option when you want the table reordered by sorting the labels in the selected field alphabetically, from the smallest to largest numeric value, or from the oldest to newest date. Click the Sort Z to A option when you want the table reordered by sorting the labels in reverse alphabetical order (Z to A), values from the highest to smallest, and dates from the newest to oldest.   You can also click in any data in the PivotTable and use the Sort and Filter options on the </w:t>
      </w:r>
      <w:r w:rsidR="00DF7855" w:rsidRPr="00936BD0">
        <w:rPr>
          <w:sz w:val="24"/>
          <w:lang w:val="en"/>
        </w:rPr>
        <w:t>Data Tab within the R</w:t>
      </w:r>
      <w:r w:rsidRPr="00936BD0">
        <w:rPr>
          <w:sz w:val="24"/>
          <w:lang w:val="en"/>
        </w:rPr>
        <w:t>ibbon.</w:t>
      </w:r>
      <w:r w:rsidR="00FE3365">
        <w:rPr>
          <w:sz w:val="24"/>
          <w:lang w:val="en"/>
        </w:rPr>
        <w:t xml:space="preserve">  To remove Sort</w:t>
      </w:r>
      <w:r w:rsidR="0038546C">
        <w:rPr>
          <w:sz w:val="24"/>
          <w:lang w:val="en"/>
        </w:rPr>
        <w:t xml:space="preserve"> function,</w:t>
      </w:r>
      <w:r w:rsidR="007B00B0">
        <w:rPr>
          <w:sz w:val="24"/>
          <w:lang w:val="en"/>
        </w:rPr>
        <w:t xml:space="preserve"> select “More Sort Options…” and select ‘Manual Sort’.</w:t>
      </w:r>
    </w:p>
    <w:p w14:paraId="6CEF1F1E" w14:textId="053B462B" w:rsidR="00FE7D05" w:rsidRDefault="00DF7855" w:rsidP="00FE7D05">
      <w:pPr>
        <w:rPr>
          <w:lang w:val="en"/>
        </w:rPr>
      </w:pPr>
      <w:r w:rsidRPr="00DF7855">
        <w:rPr>
          <w:noProof/>
        </w:rPr>
        <w:drawing>
          <wp:inline distT="0" distB="0" distL="0" distR="0" wp14:anchorId="27311D73" wp14:editId="2243812C">
            <wp:extent cx="2638793" cy="1771897"/>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38793" cy="1771897"/>
                    </a:xfrm>
                    <a:prstGeom prst="rect">
                      <a:avLst/>
                    </a:prstGeom>
                  </pic:spPr>
                </pic:pic>
              </a:graphicData>
            </a:graphic>
          </wp:inline>
        </w:drawing>
      </w:r>
      <w:r w:rsidR="00FE7D05" w:rsidRPr="00FE7D05">
        <w:rPr>
          <w:lang w:val="en"/>
        </w:rPr>
        <w:t xml:space="preserve">      </w:t>
      </w:r>
      <w:r w:rsidR="00FE7D05" w:rsidRPr="00FE7D05">
        <w:rPr>
          <w:noProof/>
        </w:rPr>
        <w:drawing>
          <wp:inline distT="0" distB="0" distL="0" distR="0" wp14:anchorId="12BF37E6" wp14:editId="4CD02DE6">
            <wp:extent cx="2333951" cy="1114581"/>
            <wp:effectExtent l="0" t="0" r="0"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33951" cy="1114581"/>
                    </a:xfrm>
                    <a:prstGeom prst="rect">
                      <a:avLst/>
                    </a:prstGeom>
                  </pic:spPr>
                </pic:pic>
              </a:graphicData>
            </a:graphic>
          </wp:inline>
        </w:drawing>
      </w:r>
    </w:p>
    <w:p w14:paraId="4DFF84DC" w14:textId="77777777" w:rsidR="007761E3" w:rsidRPr="00FE7D05" w:rsidRDefault="007761E3" w:rsidP="00FE7D05">
      <w:pPr>
        <w:rPr>
          <w:lang w:val="en"/>
        </w:rPr>
      </w:pPr>
    </w:p>
    <w:p w14:paraId="2C89C1BA" w14:textId="77777777" w:rsidR="00FE7D05" w:rsidRPr="00FE7D05" w:rsidRDefault="00FE7D05" w:rsidP="00DF7855">
      <w:pPr>
        <w:pStyle w:val="Heading2"/>
        <w:rPr>
          <w:lang w:val="en"/>
        </w:rPr>
      </w:pPr>
      <w:bookmarkStart w:id="17" w:name="_Toc500842220"/>
      <w:r w:rsidRPr="00FE7D05">
        <w:rPr>
          <w:lang w:val="en"/>
        </w:rPr>
        <w:lastRenderedPageBreak/>
        <w:t>Modify the PivotTable Fields</w:t>
      </w:r>
      <w:bookmarkEnd w:id="17"/>
    </w:p>
    <w:p w14:paraId="3BD9D1EA" w14:textId="76425014" w:rsidR="00FE7D05" w:rsidRPr="00FE7D05" w:rsidRDefault="009532C7" w:rsidP="00DF7855">
      <w:pPr>
        <w:numPr>
          <w:ilvl w:val="0"/>
          <w:numId w:val="13"/>
        </w:numPr>
        <w:rPr>
          <w:bCs/>
          <w:lang w:val="en"/>
        </w:rPr>
      </w:pPr>
      <w:r w:rsidRPr="00936BD0">
        <w:rPr>
          <w:bCs/>
          <w:noProof/>
          <w:sz w:val="24"/>
        </w:rPr>
        <mc:AlternateContent>
          <mc:Choice Requires="wps">
            <w:drawing>
              <wp:anchor distT="0" distB="0" distL="114300" distR="114300" simplePos="0" relativeHeight="251589632" behindDoc="0" locked="0" layoutInCell="1" allowOverlap="1" wp14:anchorId="06D91F0D" wp14:editId="11AA248D">
                <wp:simplePos x="0" y="0"/>
                <wp:positionH relativeFrom="column">
                  <wp:posOffset>2015067</wp:posOffset>
                </wp:positionH>
                <wp:positionV relativeFrom="paragraph">
                  <wp:posOffset>750358</wp:posOffset>
                </wp:positionV>
                <wp:extent cx="626533" cy="655320"/>
                <wp:effectExtent l="19050" t="19050" r="21590" b="11430"/>
                <wp:wrapNone/>
                <wp:docPr id="524" name="Rectangle 524"/>
                <wp:cNvGraphicFramePr/>
                <a:graphic xmlns:a="http://schemas.openxmlformats.org/drawingml/2006/main">
                  <a:graphicData uri="http://schemas.microsoft.com/office/word/2010/wordprocessingShape">
                    <wps:wsp>
                      <wps:cNvSpPr/>
                      <wps:spPr>
                        <a:xfrm>
                          <a:off x="0" y="0"/>
                          <a:ext cx="626533" cy="65532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E6880" id="Rectangle 524" o:spid="_x0000_s1026" style="position:absolute;margin-left:158.65pt;margin-top:59.1pt;width:49.35pt;height:51.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" filled="f" strokecolor="red" strokeweight="3pt"/>
            </w:pict>
          </mc:Fallback>
        </mc:AlternateContent>
      </w:r>
      <w:r w:rsidR="0061690B" w:rsidRPr="00936BD0">
        <w:rPr>
          <w:bCs/>
          <w:noProof/>
          <w:sz w:val="24"/>
        </w:rPr>
        <mc:AlternateContent>
          <mc:Choice Requires="wps">
            <w:drawing>
              <wp:anchor distT="0" distB="0" distL="114300" distR="114300" simplePos="0" relativeHeight="251601920" behindDoc="0" locked="0" layoutInCell="1" allowOverlap="1" wp14:anchorId="6BD4847F" wp14:editId="6209540B">
                <wp:simplePos x="0" y="0"/>
                <wp:positionH relativeFrom="column">
                  <wp:posOffset>6080759</wp:posOffset>
                </wp:positionH>
                <wp:positionV relativeFrom="paragraph">
                  <wp:posOffset>2392680</wp:posOffset>
                </wp:positionV>
                <wp:extent cx="45719" cy="1280160"/>
                <wp:effectExtent l="76200" t="38100" r="50165" b="15240"/>
                <wp:wrapNone/>
                <wp:docPr id="526" name="Straight Arrow Connector 526"/>
                <wp:cNvGraphicFramePr/>
                <a:graphic xmlns:a="http://schemas.openxmlformats.org/drawingml/2006/main">
                  <a:graphicData uri="http://schemas.microsoft.com/office/word/2010/wordprocessingShape">
                    <wps:wsp>
                      <wps:cNvCnPr/>
                      <wps:spPr>
                        <a:xfrm flipH="1" flipV="1">
                          <a:off x="0" y="0"/>
                          <a:ext cx="45719" cy="12801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E45BB4" id="_x0000_t32" coordsize="21600,21600" o:spt="32" o:oned="t" path="m,l21600,21600e" filled="f">
                <v:path arrowok="t" fillok="f" o:connecttype="none"/>
                <o:lock v:ext="edit" shapetype="t"/>
              </v:shapetype>
              <v:shape id="Straight Arrow Connector 526" o:spid="_x0000_s1026" type="#_x0000_t32" style="position:absolute;margin-left:478.8pt;margin-top:188.4pt;width:3.6pt;height:100.8pt;flip:x 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" strokecolor="red" strokeweight=".5pt">
                <v:stroke endarrow="block" joinstyle="miter"/>
              </v:shape>
            </w:pict>
          </mc:Fallback>
        </mc:AlternateContent>
      </w:r>
      <w:r w:rsidR="0061690B" w:rsidRPr="00936BD0">
        <w:rPr>
          <w:bCs/>
          <w:noProof/>
          <w:sz w:val="24"/>
        </w:rPr>
        <mc:AlternateContent>
          <mc:Choice Requires="wps">
            <w:drawing>
              <wp:anchor distT="0" distB="0" distL="114300" distR="114300" simplePos="0" relativeHeight="251608064" behindDoc="0" locked="0" layoutInCell="1" allowOverlap="1" wp14:anchorId="782DB0FC" wp14:editId="5F76EA0B">
                <wp:simplePos x="0" y="0"/>
                <wp:positionH relativeFrom="column">
                  <wp:posOffset>5638800</wp:posOffset>
                </wp:positionH>
                <wp:positionV relativeFrom="paragraph">
                  <wp:posOffset>1948815</wp:posOffset>
                </wp:positionV>
                <wp:extent cx="620202" cy="365760"/>
                <wp:effectExtent l="19050" t="19050" r="27940" b="15240"/>
                <wp:wrapNone/>
                <wp:docPr id="527" name="Rectangle 527"/>
                <wp:cNvGraphicFramePr/>
                <a:graphic xmlns:a="http://schemas.openxmlformats.org/drawingml/2006/main">
                  <a:graphicData uri="http://schemas.microsoft.com/office/word/2010/wordprocessingShape">
                    <wps:wsp>
                      <wps:cNvSpPr/>
                      <wps:spPr>
                        <a:xfrm>
                          <a:off x="0" y="0"/>
                          <a:ext cx="620202" cy="3657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CA17EE" id="Rectangle 527" o:spid="_x0000_s1026" style="position:absolute;margin-left:444pt;margin-top:153.45pt;width:48.85pt;height:28.8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" filled="f" strokecolor="red" strokeweight="3pt"/>
            </w:pict>
          </mc:Fallback>
        </mc:AlternateContent>
      </w:r>
      <w:r w:rsidR="00DF7855" w:rsidRPr="00936BD0">
        <w:rPr>
          <w:bCs/>
          <w:noProof/>
          <w:sz w:val="24"/>
        </w:rPr>
        <w:drawing>
          <wp:anchor distT="0" distB="0" distL="114300" distR="114300" simplePos="0" relativeHeight="251595776" behindDoc="0" locked="0" layoutInCell="1" allowOverlap="1" wp14:anchorId="697DA4FF" wp14:editId="1EF2F411">
            <wp:simplePos x="0" y="0"/>
            <wp:positionH relativeFrom="margin">
              <wp:posOffset>4884310</wp:posOffset>
            </wp:positionH>
            <wp:positionV relativeFrom="paragraph">
              <wp:posOffset>544581</wp:posOffset>
            </wp:positionV>
            <wp:extent cx="1544674" cy="3363402"/>
            <wp:effectExtent l="0" t="0" r="0" b="889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544674" cy="3363402"/>
                    </a:xfrm>
                    <a:prstGeom prst="rect">
                      <a:avLst/>
                    </a:prstGeom>
                  </pic:spPr>
                </pic:pic>
              </a:graphicData>
            </a:graphic>
          </wp:anchor>
        </w:drawing>
      </w:r>
      <w:r w:rsidR="00FE7D05" w:rsidRPr="00936BD0">
        <w:rPr>
          <w:bCs/>
          <w:sz w:val="24"/>
          <w:lang w:val="en"/>
        </w:rPr>
        <w:t>From the Field List</w:t>
      </w:r>
      <w:r w:rsidR="00DF7855" w:rsidRPr="00936BD0">
        <w:rPr>
          <w:bCs/>
          <w:sz w:val="24"/>
          <w:lang w:val="en"/>
        </w:rPr>
        <w:t xml:space="preserve">: (if this is not </w:t>
      </w:r>
      <w:r w:rsidR="00CF752D" w:rsidRPr="00936BD0">
        <w:rPr>
          <w:bCs/>
          <w:sz w:val="24"/>
          <w:lang w:val="en"/>
        </w:rPr>
        <w:t>displayed</w:t>
      </w:r>
      <w:r w:rsidR="00DF7855" w:rsidRPr="00936BD0">
        <w:rPr>
          <w:bCs/>
          <w:sz w:val="24"/>
          <w:lang w:val="en"/>
        </w:rPr>
        <w:t>, click in the PivotTable, Analyze Tab &gt;&gt; Show Group &gt;&gt; Field List.</w:t>
      </w:r>
      <w:r w:rsidR="00DF7855">
        <w:rPr>
          <w:bCs/>
          <w:lang w:val="en"/>
        </w:rPr>
        <w:br/>
      </w:r>
      <w:r w:rsidR="00DF7855" w:rsidRPr="00DF7855">
        <w:rPr>
          <w:bCs/>
          <w:noProof/>
        </w:rPr>
        <w:drawing>
          <wp:inline distT="0" distB="0" distL="0" distR="0" wp14:anchorId="695E7B96" wp14:editId="150C249E">
            <wp:extent cx="3505200" cy="1876338"/>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550900" cy="1900801"/>
                    </a:xfrm>
                    <a:prstGeom prst="rect">
                      <a:avLst/>
                    </a:prstGeom>
                  </pic:spPr>
                </pic:pic>
              </a:graphicData>
            </a:graphic>
          </wp:inline>
        </w:drawing>
      </w:r>
    </w:p>
    <w:p w14:paraId="2E56D394" w14:textId="5026A0A8" w:rsidR="00DF7855" w:rsidRPr="00936BD0" w:rsidRDefault="00FE7D05" w:rsidP="000B55E3">
      <w:pPr>
        <w:numPr>
          <w:ilvl w:val="1"/>
          <w:numId w:val="12"/>
        </w:numPr>
        <w:rPr>
          <w:bCs/>
          <w:sz w:val="24"/>
          <w:lang w:val="en"/>
        </w:rPr>
      </w:pPr>
      <w:r w:rsidRPr="00936BD0">
        <w:rPr>
          <w:bCs/>
          <w:sz w:val="24"/>
          <w:lang w:val="en"/>
        </w:rPr>
        <w:t>To remove a field from the table, drag its field name out of any of the drop zones and, when the mouse pointer changes to an x, release the mouse button; or click its check box in the Choose Fields to</w:t>
      </w:r>
      <w:r w:rsidR="00CF752D" w:rsidRPr="00936BD0">
        <w:rPr>
          <w:bCs/>
          <w:sz w:val="24"/>
          <w:lang w:val="en"/>
        </w:rPr>
        <w:t xml:space="preserve"> Add to Report list to remove</w:t>
      </w:r>
      <w:r w:rsidRPr="00936BD0">
        <w:rPr>
          <w:bCs/>
          <w:sz w:val="24"/>
          <w:lang w:val="en"/>
        </w:rPr>
        <w:t xml:space="preserve"> its check mark. </w:t>
      </w:r>
    </w:p>
    <w:p w14:paraId="53FF98E0" w14:textId="77777777" w:rsidR="00DF7855" w:rsidRDefault="00DF7855" w:rsidP="0061690B">
      <w:pPr>
        <w:ind w:left="720" w:hanging="720"/>
        <w:rPr>
          <w:bCs/>
          <w:lang w:val="en"/>
        </w:rPr>
      </w:pPr>
      <w:r>
        <w:rPr>
          <w:bCs/>
          <w:lang w:val="en"/>
        </w:rPr>
        <w:br w:type="page"/>
      </w:r>
    </w:p>
    <w:p w14:paraId="0F98A77D" w14:textId="77777777" w:rsidR="00FE7D05" w:rsidRPr="00DF7855" w:rsidRDefault="00DF7855" w:rsidP="00DF7855">
      <w:pPr>
        <w:numPr>
          <w:ilvl w:val="1"/>
          <w:numId w:val="12"/>
        </w:numPr>
        <w:rPr>
          <w:bCs/>
          <w:lang w:val="en"/>
        </w:rPr>
      </w:pPr>
      <w:r w:rsidRPr="00936BD0">
        <w:rPr>
          <w:bCs/>
          <w:noProof/>
          <w:sz w:val="24"/>
        </w:rPr>
        <w:lastRenderedPageBreak/>
        <mc:AlternateContent>
          <mc:Choice Requires="wps">
            <w:drawing>
              <wp:anchor distT="0" distB="0" distL="114300" distR="114300" simplePos="0" relativeHeight="251632640" behindDoc="0" locked="0" layoutInCell="1" allowOverlap="1" wp14:anchorId="427304F8" wp14:editId="519283D8">
                <wp:simplePos x="0" y="0"/>
                <wp:positionH relativeFrom="column">
                  <wp:posOffset>4810539</wp:posOffset>
                </wp:positionH>
                <wp:positionV relativeFrom="paragraph">
                  <wp:posOffset>811033</wp:posOffset>
                </wp:positionV>
                <wp:extent cx="111318" cy="2361537"/>
                <wp:effectExtent l="0" t="0" r="79375" b="58420"/>
                <wp:wrapNone/>
                <wp:docPr id="532" name="Straight Arrow Connector 532"/>
                <wp:cNvGraphicFramePr/>
                <a:graphic xmlns:a="http://schemas.openxmlformats.org/drawingml/2006/main">
                  <a:graphicData uri="http://schemas.microsoft.com/office/word/2010/wordprocessingShape">
                    <wps:wsp>
                      <wps:cNvCnPr/>
                      <wps:spPr>
                        <a:xfrm>
                          <a:off x="0" y="0"/>
                          <a:ext cx="111318" cy="23615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147B6" id="Straight Arrow Connector 532" o:spid="_x0000_s1026" type="#_x0000_t32" style="position:absolute;margin-left:378.8pt;margin-top:63.85pt;width:8.75pt;height:185.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" strokecolor="red" strokeweight=".5pt">
                <v:stroke endarrow="block" joinstyle="miter"/>
              </v:shape>
            </w:pict>
          </mc:Fallback>
        </mc:AlternateContent>
      </w:r>
      <w:r w:rsidRPr="00936BD0">
        <w:rPr>
          <w:bCs/>
          <w:noProof/>
          <w:sz w:val="24"/>
        </w:rPr>
        <w:drawing>
          <wp:anchor distT="0" distB="0" distL="114300" distR="114300" simplePos="0" relativeHeight="251626496" behindDoc="0" locked="0" layoutInCell="1" allowOverlap="1" wp14:anchorId="7CD8E8EE" wp14:editId="286CEF25">
            <wp:simplePos x="0" y="0"/>
            <wp:positionH relativeFrom="column">
              <wp:posOffset>4539726</wp:posOffset>
            </wp:positionH>
            <wp:positionV relativeFrom="paragraph">
              <wp:posOffset>484560</wp:posOffset>
            </wp:positionV>
            <wp:extent cx="1556385" cy="3054350"/>
            <wp:effectExtent l="0" t="0" r="5715" b="0"/>
            <wp:wrapSquare wrapText="bothSides"/>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556385" cy="3054350"/>
                    </a:xfrm>
                    <a:prstGeom prst="rect">
                      <a:avLst/>
                    </a:prstGeom>
                  </pic:spPr>
                </pic:pic>
              </a:graphicData>
            </a:graphic>
            <wp14:sizeRelH relativeFrom="margin">
              <wp14:pctWidth>0</wp14:pctWidth>
            </wp14:sizeRelH>
            <wp14:sizeRelV relativeFrom="margin">
              <wp14:pctHeight>0</wp14:pctHeight>
            </wp14:sizeRelV>
          </wp:anchor>
        </w:drawing>
      </w:r>
      <w:r w:rsidRPr="00936BD0">
        <w:rPr>
          <w:bCs/>
          <w:noProof/>
          <w:sz w:val="24"/>
        </w:rPr>
        <mc:AlternateContent>
          <mc:Choice Requires="wps">
            <w:drawing>
              <wp:anchor distT="0" distB="0" distL="114300" distR="114300" simplePos="0" relativeHeight="251620352" behindDoc="0" locked="0" layoutInCell="1" allowOverlap="1" wp14:anchorId="761F1B81" wp14:editId="226F257E">
                <wp:simplePos x="0" y="0"/>
                <wp:positionH relativeFrom="column">
                  <wp:posOffset>1240403</wp:posOffset>
                </wp:positionH>
                <wp:positionV relativeFrom="paragraph">
                  <wp:posOffset>1057523</wp:posOffset>
                </wp:positionV>
                <wp:extent cx="763326" cy="333955"/>
                <wp:effectExtent l="19050" t="19050" r="17780" b="28575"/>
                <wp:wrapNone/>
                <wp:docPr id="530" name="Rectangle 530"/>
                <wp:cNvGraphicFramePr/>
                <a:graphic xmlns:a="http://schemas.openxmlformats.org/drawingml/2006/main">
                  <a:graphicData uri="http://schemas.microsoft.com/office/word/2010/wordprocessingShape">
                    <wps:wsp>
                      <wps:cNvSpPr/>
                      <wps:spPr>
                        <a:xfrm>
                          <a:off x="0" y="0"/>
                          <a:ext cx="763326" cy="3339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E1A3F" id="Rectangle 530" o:spid="_x0000_s1026" style="position:absolute;margin-left:97.65pt;margin-top:83.25pt;width:60.1pt;height:26.3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" filled="f" strokecolor="red" strokeweight="3pt"/>
            </w:pict>
          </mc:Fallback>
        </mc:AlternateContent>
      </w:r>
      <w:r w:rsidRPr="00936BD0">
        <w:rPr>
          <w:bCs/>
          <w:noProof/>
          <w:sz w:val="24"/>
        </w:rPr>
        <mc:AlternateContent>
          <mc:Choice Requires="wps">
            <w:drawing>
              <wp:anchor distT="0" distB="0" distL="114300" distR="114300" simplePos="0" relativeHeight="251614208" behindDoc="0" locked="0" layoutInCell="1" allowOverlap="1" wp14:anchorId="1CFE0F8B" wp14:editId="59A706E2">
                <wp:simplePos x="0" y="0"/>
                <wp:positionH relativeFrom="column">
                  <wp:posOffset>1009816</wp:posOffset>
                </wp:positionH>
                <wp:positionV relativeFrom="paragraph">
                  <wp:posOffset>1280160</wp:posOffset>
                </wp:positionV>
                <wp:extent cx="437321" cy="540689"/>
                <wp:effectExtent l="0" t="38100" r="58420" b="31115"/>
                <wp:wrapNone/>
                <wp:docPr id="529" name="Straight Arrow Connector 529"/>
                <wp:cNvGraphicFramePr/>
                <a:graphic xmlns:a="http://schemas.openxmlformats.org/drawingml/2006/main">
                  <a:graphicData uri="http://schemas.microsoft.com/office/word/2010/wordprocessingShape">
                    <wps:wsp>
                      <wps:cNvCnPr/>
                      <wps:spPr>
                        <a:xfrm flipV="1">
                          <a:off x="0" y="0"/>
                          <a:ext cx="437321" cy="5406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FCA93" id="Straight Arrow Connector 529" o:spid="_x0000_s1026" type="#_x0000_t32" style="position:absolute;margin-left:79.5pt;margin-top:100.8pt;width:34.45pt;height:42.55pt;flip:y;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" strokecolor="red" strokeweight=".5pt">
                <v:stroke endarrow="block" joinstyle="miter"/>
              </v:shape>
            </w:pict>
          </mc:Fallback>
        </mc:AlternateContent>
      </w:r>
      <w:r w:rsidR="00FE7D05" w:rsidRPr="00936BD0">
        <w:rPr>
          <w:bCs/>
          <w:sz w:val="24"/>
          <w:lang w:val="en"/>
        </w:rPr>
        <w:t>To move an existing field to a new place in the table, drag its field name from its current drop zone to a new zone at the bottom of the task pane.</w:t>
      </w:r>
      <w:r>
        <w:rPr>
          <w:bCs/>
          <w:lang w:val="en"/>
        </w:rPr>
        <w:br/>
      </w:r>
      <w:r w:rsidRPr="00DF7855">
        <w:rPr>
          <w:bCs/>
          <w:noProof/>
        </w:rPr>
        <w:drawing>
          <wp:inline distT="0" distB="0" distL="0" distR="0" wp14:anchorId="77BFFF90" wp14:editId="1BBC33FF">
            <wp:extent cx="1808730" cy="1956021"/>
            <wp:effectExtent l="0" t="0" r="1270" b="635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14143" cy="1961875"/>
                    </a:xfrm>
                    <a:prstGeom prst="rect">
                      <a:avLst/>
                    </a:prstGeom>
                  </pic:spPr>
                </pic:pic>
              </a:graphicData>
            </a:graphic>
          </wp:inline>
        </w:drawing>
      </w:r>
    </w:p>
    <w:p w14:paraId="6E5E1F47" w14:textId="77777777" w:rsidR="00FE7D05" w:rsidRPr="00FE7D05" w:rsidRDefault="00DF7855" w:rsidP="00DF7855">
      <w:pPr>
        <w:numPr>
          <w:ilvl w:val="1"/>
          <w:numId w:val="12"/>
        </w:numPr>
        <w:rPr>
          <w:bCs/>
          <w:lang w:val="en"/>
        </w:rPr>
      </w:pPr>
      <w:r w:rsidRPr="00936BD0">
        <w:rPr>
          <w:bCs/>
          <w:noProof/>
          <w:sz w:val="24"/>
        </w:rPr>
        <mc:AlternateContent>
          <mc:Choice Requires="wps">
            <w:drawing>
              <wp:anchor distT="0" distB="0" distL="114300" distR="114300" simplePos="0" relativeHeight="251638784" behindDoc="0" locked="0" layoutInCell="1" allowOverlap="1" wp14:anchorId="1E237AB5" wp14:editId="522726A7">
                <wp:simplePos x="0" y="0"/>
                <wp:positionH relativeFrom="column">
                  <wp:posOffset>4762832</wp:posOffset>
                </wp:positionH>
                <wp:positionV relativeFrom="paragraph">
                  <wp:posOffset>766942</wp:posOffset>
                </wp:positionV>
                <wp:extent cx="572494" cy="285667"/>
                <wp:effectExtent l="19050" t="19050" r="18415" b="19685"/>
                <wp:wrapNone/>
                <wp:docPr id="533" name="Rectangle 533"/>
                <wp:cNvGraphicFramePr/>
                <a:graphic xmlns:a="http://schemas.openxmlformats.org/drawingml/2006/main">
                  <a:graphicData uri="http://schemas.microsoft.com/office/word/2010/wordprocessingShape">
                    <wps:wsp>
                      <wps:cNvSpPr/>
                      <wps:spPr>
                        <a:xfrm>
                          <a:off x="0" y="0"/>
                          <a:ext cx="572494" cy="2856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3C098" id="Rectangle 533" o:spid="_x0000_s1026" style="position:absolute;margin-left:375.05pt;margin-top:60.4pt;width:45.1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" filled="f" strokecolor="red" strokeweight="3pt"/>
            </w:pict>
          </mc:Fallback>
        </mc:AlternateContent>
      </w:r>
      <w:r w:rsidR="00FE7D05" w:rsidRPr="00936BD0">
        <w:rPr>
          <w:bCs/>
          <w:sz w:val="24"/>
          <w:lang w:val="en"/>
        </w:rPr>
        <w:t>To add a field to the table, drag its field name from the Choose Fields to Add to Report list and drop the field in the desired drop zone</w:t>
      </w:r>
      <w:r w:rsidRPr="00936BD0">
        <w:rPr>
          <w:bCs/>
          <w:sz w:val="24"/>
          <w:lang w:val="en"/>
        </w:rPr>
        <w:t>.</w:t>
      </w:r>
      <w:r>
        <w:rPr>
          <w:bCs/>
          <w:lang w:val="en"/>
        </w:rPr>
        <w:br/>
      </w:r>
      <w:r>
        <w:rPr>
          <w:bCs/>
          <w:lang w:val="en"/>
        </w:rPr>
        <w:br/>
      </w:r>
    </w:p>
    <w:p w14:paraId="2BE2E1D4" w14:textId="77777777" w:rsidR="00FE7D05" w:rsidRPr="00FE7D05" w:rsidRDefault="00FE7D05" w:rsidP="00DF7855">
      <w:pPr>
        <w:pStyle w:val="Heading2"/>
        <w:rPr>
          <w:lang w:val="en"/>
        </w:rPr>
      </w:pPr>
      <w:bookmarkStart w:id="18" w:name="_Toc500842221"/>
      <w:r w:rsidRPr="00FE7D05">
        <w:rPr>
          <w:lang w:val="en"/>
        </w:rPr>
        <w:t>Modify the Summary Function</w:t>
      </w:r>
      <w:bookmarkEnd w:id="18"/>
    </w:p>
    <w:p w14:paraId="39FE3F62" w14:textId="77777777" w:rsidR="00FE7D05" w:rsidRPr="00936BD0" w:rsidRDefault="00FE7D05" w:rsidP="00FE7D05">
      <w:pPr>
        <w:rPr>
          <w:sz w:val="24"/>
          <w:lang w:val="en"/>
        </w:rPr>
      </w:pPr>
      <w:r w:rsidRPr="00936BD0">
        <w:rPr>
          <w:sz w:val="24"/>
          <w:lang w:val="en"/>
        </w:rPr>
        <w:t xml:space="preserve">By default, Excel uses the SUM </w:t>
      </w:r>
      <w:hyperlink r:id="rId67" w:anchor="glossary-function" w:history="1">
        <w:r w:rsidRPr="00936BD0">
          <w:rPr>
            <w:sz w:val="24"/>
            <w:lang w:val="en"/>
          </w:rPr>
          <w:t>function</w:t>
        </w:r>
      </w:hyperlink>
      <w:r w:rsidRPr="00936BD0">
        <w:rPr>
          <w:sz w:val="24"/>
          <w:lang w:val="en"/>
        </w:rPr>
        <w:t xml:space="preserve"> to create subtotals and grand totals for the numeric field(s) that you include in a </w:t>
      </w:r>
      <w:hyperlink r:id="rId68" w:anchor="glossary-pivot_table" w:history="1">
        <w:r w:rsidRPr="00936BD0">
          <w:rPr>
            <w:sz w:val="24"/>
            <w:lang w:val="en"/>
          </w:rPr>
          <w:t>pivot</w:t>
        </w:r>
      </w:hyperlink>
      <w:r w:rsidRPr="00936BD0">
        <w:rPr>
          <w:sz w:val="24"/>
          <w:lang w:val="en"/>
        </w:rPr>
        <w:t xml:space="preserve"> </w:t>
      </w:r>
      <w:hyperlink r:id="rId69" w:anchor="glossary-pivot_table" w:history="1">
        <w:r w:rsidRPr="00936BD0">
          <w:rPr>
            <w:sz w:val="24"/>
            <w:lang w:val="en"/>
          </w:rPr>
          <w:t>table</w:t>
        </w:r>
      </w:hyperlink>
      <w:r w:rsidRPr="00936BD0">
        <w:rPr>
          <w:sz w:val="24"/>
          <w:lang w:val="en"/>
        </w:rPr>
        <w:t>. Some pivot tables, however, require the use of another summary function, such as AVERAGE or COUNT.</w:t>
      </w:r>
    </w:p>
    <w:p w14:paraId="69D2635F" w14:textId="77777777" w:rsidR="00FE7D05" w:rsidRPr="00936BD0" w:rsidRDefault="00FE7D05" w:rsidP="00FE7D05">
      <w:pPr>
        <w:rPr>
          <w:sz w:val="24"/>
          <w:lang w:val="en"/>
        </w:rPr>
      </w:pPr>
      <w:r w:rsidRPr="00936BD0">
        <w:rPr>
          <w:sz w:val="24"/>
          <w:lang w:val="en"/>
        </w:rPr>
        <w:t>To change the summary function that Excel uses in a pivot table, follow these steps:</w:t>
      </w:r>
    </w:p>
    <w:p w14:paraId="473B2C5F" w14:textId="77777777" w:rsidR="00FE7D05" w:rsidRPr="00FE7D05" w:rsidRDefault="00DF7855" w:rsidP="00DF7855">
      <w:pPr>
        <w:numPr>
          <w:ilvl w:val="0"/>
          <w:numId w:val="15"/>
        </w:numPr>
        <w:rPr>
          <w:iCs/>
          <w:lang w:val="en"/>
        </w:rPr>
      </w:pPr>
      <w:r w:rsidRPr="00936BD0">
        <w:rPr>
          <w:noProof/>
          <w:sz w:val="24"/>
        </w:rPr>
        <mc:AlternateContent>
          <mc:Choice Requires="wps">
            <w:drawing>
              <wp:anchor distT="0" distB="0" distL="114300" distR="114300" simplePos="0" relativeHeight="251644928" behindDoc="0" locked="0" layoutInCell="1" allowOverlap="1" wp14:anchorId="4302B7A6" wp14:editId="5A4C331F">
                <wp:simplePos x="0" y="0"/>
                <wp:positionH relativeFrom="column">
                  <wp:posOffset>1033670</wp:posOffset>
                </wp:positionH>
                <wp:positionV relativeFrom="paragraph">
                  <wp:posOffset>1412240</wp:posOffset>
                </wp:positionV>
                <wp:extent cx="1828800" cy="1097280"/>
                <wp:effectExtent l="19050" t="19050" r="19050" b="26670"/>
                <wp:wrapNone/>
                <wp:docPr id="535" name="Rectangle 535"/>
                <wp:cNvGraphicFramePr/>
                <a:graphic xmlns:a="http://schemas.openxmlformats.org/drawingml/2006/main">
                  <a:graphicData uri="http://schemas.microsoft.com/office/word/2010/wordprocessingShape">
                    <wps:wsp>
                      <wps:cNvSpPr/>
                      <wps:spPr>
                        <a:xfrm>
                          <a:off x="0" y="0"/>
                          <a:ext cx="1828800" cy="10972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235A6" id="Rectangle 535" o:spid="_x0000_s1026" style="position:absolute;margin-left:81.4pt;margin-top:111.2pt;width:2in;height:86.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" filled="f" strokecolor="red" strokeweight="3pt"/>
            </w:pict>
          </mc:Fallback>
        </mc:AlternateContent>
      </w:r>
      <w:r w:rsidR="00FE7D05" w:rsidRPr="00936BD0">
        <w:rPr>
          <w:sz w:val="24"/>
          <w:lang w:val="en"/>
        </w:rPr>
        <w:t xml:space="preserve"> </w:t>
      </w:r>
      <w:r w:rsidR="00FE7D05" w:rsidRPr="00936BD0">
        <w:rPr>
          <w:bCs/>
          <w:sz w:val="24"/>
          <w:lang w:val="en"/>
        </w:rPr>
        <w:t>Right-mouse click the</w:t>
      </w:r>
      <w:r w:rsidR="00FE7D05" w:rsidRPr="00936BD0">
        <w:rPr>
          <w:sz w:val="24"/>
          <w:lang w:val="en"/>
        </w:rPr>
        <w:t xml:space="preserve"> field. </w:t>
      </w:r>
      <w:r w:rsidR="00FE7D05" w:rsidRPr="00936BD0">
        <w:rPr>
          <w:iCs/>
          <w:sz w:val="24"/>
          <w:lang w:val="en"/>
        </w:rPr>
        <w:t>Select a new summary function in the Value Field Settings dialog box.</w:t>
      </w:r>
      <w:r>
        <w:rPr>
          <w:iCs/>
          <w:lang w:val="en"/>
        </w:rPr>
        <w:br/>
      </w:r>
      <w:r w:rsidRPr="00DF7855">
        <w:rPr>
          <w:iCs/>
          <w:noProof/>
        </w:rPr>
        <w:drawing>
          <wp:inline distT="0" distB="0" distL="0" distR="0" wp14:anchorId="3852019B" wp14:editId="3D146CE1">
            <wp:extent cx="2433099" cy="2160864"/>
            <wp:effectExtent l="0" t="0" r="571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57101" cy="2182181"/>
                    </a:xfrm>
                    <a:prstGeom prst="rect">
                      <a:avLst/>
                    </a:prstGeom>
                  </pic:spPr>
                </pic:pic>
              </a:graphicData>
            </a:graphic>
          </wp:inline>
        </w:drawing>
      </w:r>
    </w:p>
    <w:p w14:paraId="442211D4" w14:textId="77777777" w:rsidR="00DF7855" w:rsidRDefault="00DF7855">
      <w:pPr>
        <w:rPr>
          <w:bCs/>
          <w:lang w:val="en"/>
        </w:rPr>
      </w:pPr>
      <w:r>
        <w:rPr>
          <w:bCs/>
          <w:lang w:val="en"/>
        </w:rPr>
        <w:br w:type="page"/>
      </w:r>
    </w:p>
    <w:p w14:paraId="6A12B945" w14:textId="77777777" w:rsidR="00FE7D05" w:rsidRPr="00936BD0" w:rsidRDefault="00FE7D05" w:rsidP="00FE7D05">
      <w:pPr>
        <w:numPr>
          <w:ilvl w:val="0"/>
          <w:numId w:val="15"/>
        </w:numPr>
        <w:rPr>
          <w:bCs/>
          <w:sz w:val="24"/>
          <w:lang w:val="en"/>
        </w:rPr>
      </w:pPr>
      <w:r w:rsidRPr="00936BD0">
        <w:rPr>
          <w:bCs/>
          <w:sz w:val="24"/>
          <w:lang w:val="en"/>
        </w:rPr>
        <w:lastRenderedPageBreak/>
        <w:t>Change the field's summary function to any of the following functions by selecting it in the Summarize Value Field By list box:</w:t>
      </w:r>
    </w:p>
    <w:p w14:paraId="6B5A824D" w14:textId="77777777" w:rsidR="00FE7D05" w:rsidRPr="00936BD0" w:rsidRDefault="00FE7D05" w:rsidP="00FE7D05">
      <w:pPr>
        <w:numPr>
          <w:ilvl w:val="1"/>
          <w:numId w:val="14"/>
        </w:numPr>
        <w:rPr>
          <w:sz w:val="24"/>
          <w:lang w:val="en"/>
        </w:rPr>
      </w:pPr>
      <w:r w:rsidRPr="00936BD0">
        <w:rPr>
          <w:b/>
          <w:bCs/>
          <w:sz w:val="24"/>
          <w:lang w:val="en"/>
        </w:rPr>
        <w:t>Count</w:t>
      </w:r>
      <w:r w:rsidRPr="00936BD0">
        <w:rPr>
          <w:sz w:val="24"/>
          <w:lang w:val="en"/>
        </w:rPr>
        <w:t xml:space="preserve"> to show the number of records for a particular category (note that Count is the default setting for any text fields that you use in a pivot table).</w:t>
      </w:r>
    </w:p>
    <w:p w14:paraId="0A45B5F1" w14:textId="77777777" w:rsidR="00FE7D05" w:rsidRPr="00936BD0" w:rsidRDefault="00FE7D05" w:rsidP="00FE7D05">
      <w:pPr>
        <w:numPr>
          <w:ilvl w:val="1"/>
          <w:numId w:val="14"/>
        </w:numPr>
        <w:rPr>
          <w:sz w:val="24"/>
          <w:lang w:val="en"/>
        </w:rPr>
      </w:pPr>
      <w:r w:rsidRPr="00936BD0">
        <w:rPr>
          <w:b/>
          <w:bCs/>
          <w:sz w:val="24"/>
          <w:lang w:val="en"/>
        </w:rPr>
        <w:t xml:space="preserve">Average </w:t>
      </w:r>
      <w:r w:rsidRPr="00936BD0">
        <w:rPr>
          <w:sz w:val="24"/>
          <w:lang w:val="en"/>
        </w:rPr>
        <w:t>to calculate the average (that is, the arithmetic mean) for the values in the field for the current category and page filter.</w:t>
      </w:r>
    </w:p>
    <w:p w14:paraId="2F619CAB" w14:textId="77777777" w:rsidR="00FE7D05" w:rsidRPr="00936BD0" w:rsidRDefault="00FE7D05" w:rsidP="00FE7D05">
      <w:pPr>
        <w:numPr>
          <w:ilvl w:val="1"/>
          <w:numId w:val="14"/>
        </w:numPr>
        <w:rPr>
          <w:sz w:val="24"/>
          <w:lang w:val="en"/>
        </w:rPr>
      </w:pPr>
      <w:r w:rsidRPr="00936BD0">
        <w:rPr>
          <w:b/>
          <w:bCs/>
          <w:sz w:val="24"/>
          <w:lang w:val="en"/>
        </w:rPr>
        <w:t xml:space="preserve">Max </w:t>
      </w:r>
      <w:r w:rsidRPr="00936BD0">
        <w:rPr>
          <w:sz w:val="24"/>
          <w:lang w:val="en"/>
        </w:rPr>
        <w:t>to display the highest numeric value in that field for the current category and page filter.</w:t>
      </w:r>
    </w:p>
    <w:p w14:paraId="4EC415DA" w14:textId="77777777" w:rsidR="00FE7D05" w:rsidRPr="00936BD0" w:rsidRDefault="00FE7D05" w:rsidP="00FE7D05">
      <w:pPr>
        <w:numPr>
          <w:ilvl w:val="1"/>
          <w:numId w:val="14"/>
        </w:numPr>
        <w:rPr>
          <w:sz w:val="24"/>
          <w:lang w:val="en"/>
        </w:rPr>
      </w:pPr>
      <w:r w:rsidRPr="00936BD0">
        <w:rPr>
          <w:b/>
          <w:bCs/>
          <w:sz w:val="24"/>
          <w:lang w:val="en"/>
        </w:rPr>
        <w:t xml:space="preserve">Min </w:t>
      </w:r>
      <w:r w:rsidRPr="00936BD0">
        <w:rPr>
          <w:sz w:val="24"/>
          <w:lang w:val="en"/>
        </w:rPr>
        <w:t>to display the lowest numeric value in that field for the current category and page filter.</w:t>
      </w:r>
    </w:p>
    <w:p w14:paraId="53871BD8" w14:textId="77777777" w:rsidR="00FE7D05" w:rsidRPr="00936BD0" w:rsidRDefault="00FE7D05" w:rsidP="00FE7D05">
      <w:pPr>
        <w:numPr>
          <w:ilvl w:val="1"/>
          <w:numId w:val="14"/>
        </w:numPr>
        <w:rPr>
          <w:sz w:val="24"/>
          <w:lang w:val="en"/>
        </w:rPr>
      </w:pPr>
      <w:r w:rsidRPr="00936BD0">
        <w:rPr>
          <w:b/>
          <w:bCs/>
          <w:sz w:val="24"/>
          <w:lang w:val="en"/>
        </w:rPr>
        <w:t>Product</w:t>
      </w:r>
      <w:r w:rsidRPr="00936BD0">
        <w:rPr>
          <w:sz w:val="24"/>
          <w:lang w:val="en"/>
        </w:rPr>
        <w:t xml:space="preserve"> to multiply all the numeric values in that field for the current category and page filter (all non-numeric entries are ignored).</w:t>
      </w:r>
    </w:p>
    <w:p w14:paraId="01440A89" w14:textId="77777777" w:rsidR="00FE7D05" w:rsidRPr="00936BD0" w:rsidRDefault="00FE7D05" w:rsidP="00FE7D05">
      <w:pPr>
        <w:rPr>
          <w:sz w:val="24"/>
          <w:lang w:val="en"/>
        </w:rPr>
      </w:pPr>
      <w:r w:rsidRPr="00936BD0">
        <w:rPr>
          <w:sz w:val="24"/>
          <w:lang w:val="en"/>
        </w:rPr>
        <w:t>Excel applies the new function to the data present in the body of the pivot table.</w:t>
      </w:r>
    </w:p>
    <w:p w14:paraId="2A54CDD0" w14:textId="77777777" w:rsidR="00305407" w:rsidRPr="00BB1656" w:rsidRDefault="00305407" w:rsidP="00305407"/>
    <w:sectPr w:rsidR="00305407" w:rsidRPr="00BB1656" w:rsidSect="00786673">
      <w:footerReference w:type="default" r:id="rId71"/>
      <w:footerReference w:type="first" r:id="rId72"/>
      <w:pgSz w:w="12240" w:h="15840" w:code="1"/>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Jeff Frost" w:date="2025-02-20T11:21:00Z" w:initials="JF">
    <w:p w14:paraId="45FED169" w14:textId="7E71D0CD" w:rsidR="00D06B65" w:rsidRDefault="00D06B65">
      <w:pPr>
        <w:pStyle w:val="CommentText"/>
      </w:pPr>
      <w:r>
        <w:rPr>
          <w:rStyle w:val="CommentReference"/>
        </w:rPr>
        <w:annotationRef/>
      </w:r>
      <w:r>
        <w:t>To print ‘clear markup’</w:t>
      </w:r>
    </w:p>
  </w:comment>
  <w:comment w:id="6" w:author="Jeff Frost" w:date="2025-02-07T08:49:00Z" w:initials="JF">
    <w:p w14:paraId="0BFC4FF3" w14:textId="77777777" w:rsidR="00695F66" w:rsidRDefault="00695F6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FED169" w15:done="1"/>
  <w15:commentEx w15:paraId="0BFC4FF3"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480D3E" w14:textId="77777777" w:rsidR="00C84A30" w:rsidRDefault="00C84A30" w:rsidP="009133B9">
      <w:pPr>
        <w:spacing w:after="0" w:line="240" w:lineRule="auto"/>
      </w:pPr>
      <w:r>
        <w:separator/>
      </w:r>
    </w:p>
  </w:endnote>
  <w:endnote w:type="continuationSeparator" w:id="0">
    <w:p w14:paraId="1480A0C3" w14:textId="77777777" w:rsidR="00C84A30" w:rsidRDefault="00C84A30" w:rsidP="00913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B2EC5" w14:textId="77777777" w:rsidR="009133B9" w:rsidRDefault="00252D1F">
    <w:pPr>
      <w:pStyle w:val="Footer"/>
    </w:pPr>
    <w:r>
      <w:tab/>
    </w:r>
    <w:r w:rsidR="009133B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968A" w14:textId="77777777" w:rsidR="00252D1F" w:rsidRDefault="00252D1F">
    <w:pPr>
      <w:pStyle w:val="Footer"/>
    </w:pP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00FF7AF0" w:rsidRPr="00FF7AF0">
      <w:rPr>
        <w:b/>
        <w:bCs/>
        <w:noProof/>
      </w:rPr>
      <w:t>5</w:t>
    </w:r>
    <w:r>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D4E7" w14:textId="77777777" w:rsidR="00252D1F" w:rsidRDefault="00252D1F">
    <w:pPr>
      <w:pStyle w:val="Footer"/>
    </w:pPr>
    <w:r>
      <w:tab/>
    </w:r>
    <w:r>
      <w:rPr>
        <w:color w:val="7F7F7F" w:themeColor="background1" w:themeShade="7F"/>
        <w:spacing w:val="60"/>
      </w:rPr>
      <w:t>Page</w:t>
    </w:r>
    <w:r>
      <w:t xml:space="preserve"> | </w:t>
    </w:r>
    <w:r>
      <w:fldChar w:fldCharType="begin"/>
    </w:r>
    <w:r>
      <w:instrText xml:space="preserve"> PAGE   \* MERGEFORMAT </w:instrText>
    </w:r>
    <w:r>
      <w:fldChar w:fldCharType="separate"/>
    </w:r>
    <w:r w:rsidRPr="00252D1F">
      <w:rPr>
        <w:b/>
        <w:bCs/>
        <w:noProof/>
      </w:rPr>
      <w:t>0</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622D5" w14:textId="77777777" w:rsidR="00C84A30" w:rsidRDefault="00C84A30" w:rsidP="009133B9">
      <w:pPr>
        <w:spacing w:after="0" w:line="240" w:lineRule="auto"/>
      </w:pPr>
      <w:r>
        <w:separator/>
      </w:r>
    </w:p>
  </w:footnote>
  <w:footnote w:type="continuationSeparator" w:id="0">
    <w:p w14:paraId="5AEB6CA8" w14:textId="77777777" w:rsidR="00C84A30" w:rsidRDefault="00C84A30" w:rsidP="009133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6E37"/>
    <w:multiLevelType w:val="hybridMultilevel"/>
    <w:tmpl w:val="76DEA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A311F"/>
    <w:multiLevelType w:val="multilevel"/>
    <w:tmpl w:val="D690F9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16F00"/>
    <w:multiLevelType w:val="hybridMultilevel"/>
    <w:tmpl w:val="3BB6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50360"/>
    <w:multiLevelType w:val="multilevel"/>
    <w:tmpl w:val="D690F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D2140C"/>
    <w:multiLevelType w:val="multilevel"/>
    <w:tmpl w:val="A2620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B3407A"/>
    <w:multiLevelType w:val="hybridMultilevel"/>
    <w:tmpl w:val="B2701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55098E"/>
    <w:multiLevelType w:val="hybridMultilevel"/>
    <w:tmpl w:val="4AA2B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A3FC9"/>
    <w:multiLevelType w:val="hybridMultilevel"/>
    <w:tmpl w:val="8438D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A0789"/>
    <w:multiLevelType w:val="multilevel"/>
    <w:tmpl w:val="6D0E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7488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12273E4"/>
    <w:multiLevelType w:val="hybridMultilevel"/>
    <w:tmpl w:val="8438D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B64D4B"/>
    <w:multiLevelType w:val="hybridMultilevel"/>
    <w:tmpl w:val="D35E7086"/>
    <w:lvl w:ilvl="0" w:tplc="CE204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3163BD"/>
    <w:multiLevelType w:val="multilevel"/>
    <w:tmpl w:val="D690F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B718F8"/>
    <w:multiLevelType w:val="multilevel"/>
    <w:tmpl w:val="2318D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3B704F"/>
    <w:multiLevelType w:val="multilevel"/>
    <w:tmpl w:val="D690F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131038"/>
    <w:multiLevelType w:val="multilevel"/>
    <w:tmpl w:val="D690F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7131D3"/>
    <w:multiLevelType w:val="hybridMultilevel"/>
    <w:tmpl w:val="7F44E880"/>
    <w:lvl w:ilvl="0" w:tplc="A7723E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390643"/>
    <w:multiLevelType w:val="hybridMultilevel"/>
    <w:tmpl w:val="8438D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475F31"/>
    <w:multiLevelType w:val="multilevel"/>
    <w:tmpl w:val="D690F9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0"/>
  </w:num>
  <w:num w:numId="3">
    <w:abstractNumId w:val="6"/>
  </w:num>
  <w:num w:numId="4">
    <w:abstractNumId w:val="17"/>
  </w:num>
  <w:num w:numId="5">
    <w:abstractNumId w:val="10"/>
  </w:num>
  <w:num w:numId="6">
    <w:abstractNumId w:val="7"/>
  </w:num>
  <w:num w:numId="7">
    <w:abstractNumId w:val="8"/>
  </w:num>
  <w:num w:numId="8">
    <w:abstractNumId w:val="4"/>
  </w:num>
  <w:num w:numId="9">
    <w:abstractNumId w:val="13"/>
  </w:num>
  <w:num w:numId="10">
    <w:abstractNumId w:val="15"/>
  </w:num>
  <w:num w:numId="11">
    <w:abstractNumId w:val="3"/>
  </w:num>
  <w:num w:numId="12">
    <w:abstractNumId w:val="9"/>
  </w:num>
  <w:num w:numId="13">
    <w:abstractNumId w:val="14"/>
  </w:num>
  <w:num w:numId="14">
    <w:abstractNumId w:val="1"/>
    <w:lvlOverride w:ilvl="1">
      <w:lvl w:ilvl="1">
        <w:numFmt w:val="bullet"/>
        <w:lvlText w:val=""/>
        <w:lvlJc w:val="left"/>
        <w:pPr>
          <w:tabs>
            <w:tab w:val="num" w:pos="1440"/>
          </w:tabs>
          <w:ind w:left="1440" w:hanging="360"/>
        </w:pPr>
        <w:rPr>
          <w:rFonts w:ascii="Symbol" w:hAnsi="Symbol" w:hint="default"/>
          <w:sz w:val="20"/>
        </w:rPr>
      </w:lvl>
    </w:lvlOverride>
  </w:num>
  <w:num w:numId="15">
    <w:abstractNumId w:val="18"/>
  </w:num>
  <w:num w:numId="16">
    <w:abstractNumId w:val="12"/>
  </w:num>
  <w:num w:numId="17">
    <w:abstractNumId w:val="5"/>
  </w:num>
  <w:num w:numId="18">
    <w:abstractNumId w:val="11"/>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ff Frost">
    <w15:presenceInfo w15:providerId="AD" w15:userId="S-1-5-21-3996674742-1038285691-1701480328-36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3E9"/>
    <w:rsid w:val="00042EF7"/>
    <w:rsid w:val="00056991"/>
    <w:rsid w:val="00061491"/>
    <w:rsid w:val="000729F9"/>
    <w:rsid w:val="000736E0"/>
    <w:rsid w:val="000825B4"/>
    <w:rsid w:val="0008529F"/>
    <w:rsid w:val="0009769A"/>
    <w:rsid w:val="000C0DD2"/>
    <w:rsid w:val="000D5887"/>
    <w:rsid w:val="000E3D78"/>
    <w:rsid w:val="000F6395"/>
    <w:rsid w:val="000F731B"/>
    <w:rsid w:val="00120BB1"/>
    <w:rsid w:val="00132DE0"/>
    <w:rsid w:val="00136CB3"/>
    <w:rsid w:val="00137AC5"/>
    <w:rsid w:val="00140F5D"/>
    <w:rsid w:val="00142CB8"/>
    <w:rsid w:val="00154CCE"/>
    <w:rsid w:val="001618A3"/>
    <w:rsid w:val="00171164"/>
    <w:rsid w:val="001800B1"/>
    <w:rsid w:val="001A2E53"/>
    <w:rsid w:val="001A4358"/>
    <w:rsid w:val="001B194F"/>
    <w:rsid w:val="001C3E2A"/>
    <w:rsid w:val="001D2EAE"/>
    <w:rsid w:val="001D4287"/>
    <w:rsid w:val="001E0DF9"/>
    <w:rsid w:val="001F380D"/>
    <w:rsid w:val="0021370A"/>
    <w:rsid w:val="00214A10"/>
    <w:rsid w:val="00225921"/>
    <w:rsid w:val="002346A4"/>
    <w:rsid w:val="00246937"/>
    <w:rsid w:val="002528E4"/>
    <w:rsid w:val="00252D1F"/>
    <w:rsid w:val="00253D53"/>
    <w:rsid w:val="0025642C"/>
    <w:rsid w:val="0025707C"/>
    <w:rsid w:val="00270EC4"/>
    <w:rsid w:val="002715A0"/>
    <w:rsid w:val="0027449D"/>
    <w:rsid w:val="00275179"/>
    <w:rsid w:val="00282D9C"/>
    <w:rsid w:val="002846AD"/>
    <w:rsid w:val="00287B87"/>
    <w:rsid w:val="00297966"/>
    <w:rsid w:val="002D53B8"/>
    <w:rsid w:val="002E096F"/>
    <w:rsid w:val="00305407"/>
    <w:rsid w:val="003122E5"/>
    <w:rsid w:val="00320343"/>
    <w:rsid w:val="0033702E"/>
    <w:rsid w:val="00354860"/>
    <w:rsid w:val="0035539E"/>
    <w:rsid w:val="003565E7"/>
    <w:rsid w:val="0036073B"/>
    <w:rsid w:val="003671B9"/>
    <w:rsid w:val="00371D4E"/>
    <w:rsid w:val="0037308D"/>
    <w:rsid w:val="00382E4A"/>
    <w:rsid w:val="0038546C"/>
    <w:rsid w:val="00391D50"/>
    <w:rsid w:val="003A406B"/>
    <w:rsid w:val="003A6161"/>
    <w:rsid w:val="003B07C8"/>
    <w:rsid w:val="003B4DAF"/>
    <w:rsid w:val="003C6DC2"/>
    <w:rsid w:val="003C7A20"/>
    <w:rsid w:val="003E0F5F"/>
    <w:rsid w:val="003E7E12"/>
    <w:rsid w:val="003F4225"/>
    <w:rsid w:val="0041087A"/>
    <w:rsid w:val="0041407D"/>
    <w:rsid w:val="00437B68"/>
    <w:rsid w:val="004446AA"/>
    <w:rsid w:val="00447C07"/>
    <w:rsid w:val="00455F0E"/>
    <w:rsid w:val="00457C95"/>
    <w:rsid w:val="00480C28"/>
    <w:rsid w:val="004913E9"/>
    <w:rsid w:val="00492A22"/>
    <w:rsid w:val="00497FDE"/>
    <w:rsid w:val="004A719F"/>
    <w:rsid w:val="004D4102"/>
    <w:rsid w:val="004D73C8"/>
    <w:rsid w:val="004D7F28"/>
    <w:rsid w:val="004F2A79"/>
    <w:rsid w:val="004F3146"/>
    <w:rsid w:val="004F6CEB"/>
    <w:rsid w:val="00500972"/>
    <w:rsid w:val="0051128F"/>
    <w:rsid w:val="00511EB3"/>
    <w:rsid w:val="00516302"/>
    <w:rsid w:val="005177C0"/>
    <w:rsid w:val="00547C7F"/>
    <w:rsid w:val="005908A0"/>
    <w:rsid w:val="00590EA4"/>
    <w:rsid w:val="005956AB"/>
    <w:rsid w:val="005B2B9B"/>
    <w:rsid w:val="005D160E"/>
    <w:rsid w:val="005D7540"/>
    <w:rsid w:val="005F1D47"/>
    <w:rsid w:val="006043FD"/>
    <w:rsid w:val="00604C04"/>
    <w:rsid w:val="0061690B"/>
    <w:rsid w:val="00623294"/>
    <w:rsid w:val="00624CFD"/>
    <w:rsid w:val="00657085"/>
    <w:rsid w:val="00674726"/>
    <w:rsid w:val="00675F39"/>
    <w:rsid w:val="00682ED8"/>
    <w:rsid w:val="00684DDE"/>
    <w:rsid w:val="006875E0"/>
    <w:rsid w:val="00695F66"/>
    <w:rsid w:val="006A1CCC"/>
    <w:rsid w:val="006A3576"/>
    <w:rsid w:val="006A49BA"/>
    <w:rsid w:val="006A5E1D"/>
    <w:rsid w:val="006B051F"/>
    <w:rsid w:val="006C0CBC"/>
    <w:rsid w:val="006C6673"/>
    <w:rsid w:val="006D5129"/>
    <w:rsid w:val="006E2392"/>
    <w:rsid w:val="006F16BD"/>
    <w:rsid w:val="007015BB"/>
    <w:rsid w:val="00701AAB"/>
    <w:rsid w:val="00706E5B"/>
    <w:rsid w:val="00714C97"/>
    <w:rsid w:val="0071688B"/>
    <w:rsid w:val="00720666"/>
    <w:rsid w:val="00732EA9"/>
    <w:rsid w:val="007332DE"/>
    <w:rsid w:val="007373EC"/>
    <w:rsid w:val="00744567"/>
    <w:rsid w:val="00765165"/>
    <w:rsid w:val="00776169"/>
    <w:rsid w:val="007761E3"/>
    <w:rsid w:val="00786673"/>
    <w:rsid w:val="007A0EEA"/>
    <w:rsid w:val="007B00B0"/>
    <w:rsid w:val="007B2329"/>
    <w:rsid w:val="007B76A7"/>
    <w:rsid w:val="007D7030"/>
    <w:rsid w:val="007E54AB"/>
    <w:rsid w:val="007F437F"/>
    <w:rsid w:val="00806641"/>
    <w:rsid w:val="008160ED"/>
    <w:rsid w:val="00821917"/>
    <w:rsid w:val="00821FC8"/>
    <w:rsid w:val="008261AA"/>
    <w:rsid w:val="00826D77"/>
    <w:rsid w:val="0084472C"/>
    <w:rsid w:val="00854154"/>
    <w:rsid w:val="0086043A"/>
    <w:rsid w:val="00866963"/>
    <w:rsid w:val="00892493"/>
    <w:rsid w:val="0089293E"/>
    <w:rsid w:val="0089352C"/>
    <w:rsid w:val="008A05B3"/>
    <w:rsid w:val="008B46AE"/>
    <w:rsid w:val="008B6749"/>
    <w:rsid w:val="008E3FB7"/>
    <w:rsid w:val="009133B9"/>
    <w:rsid w:val="00921D77"/>
    <w:rsid w:val="00936BD0"/>
    <w:rsid w:val="00940358"/>
    <w:rsid w:val="009518F5"/>
    <w:rsid w:val="009532C7"/>
    <w:rsid w:val="00990754"/>
    <w:rsid w:val="009C04A9"/>
    <w:rsid w:val="009C125E"/>
    <w:rsid w:val="009D0993"/>
    <w:rsid w:val="00A0534B"/>
    <w:rsid w:val="00A22ABD"/>
    <w:rsid w:val="00A41A84"/>
    <w:rsid w:val="00A43381"/>
    <w:rsid w:val="00A47D8E"/>
    <w:rsid w:val="00A62347"/>
    <w:rsid w:val="00A73524"/>
    <w:rsid w:val="00A901FD"/>
    <w:rsid w:val="00A968EF"/>
    <w:rsid w:val="00AA308C"/>
    <w:rsid w:val="00AA4532"/>
    <w:rsid w:val="00B62DAC"/>
    <w:rsid w:val="00B816FA"/>
    <w:rsid w:val="00BB1656"/>
    <w:rsid w:val="00BB7511"/>
    <w:rsid w:val="00BE6168"/>
    <w:rsid w:val="00BE7F58"/>
    <w:rsid w:val="00C01708"/>
    <w:rsid w:val="00C07EAA"/>
    <w:rsid w:val="00C41164"/>
    <w:rsid w:val="00C463B5"/>
    <w:rsid w:val="00C543CD"/>
    <w:rsid w:val="00C556F2"/>
    <w:rsid w:val="00C64A9B"/>
    <w:rsid w:val="00C750D9"/>
    <w:rsid w:val="00C75D26"/>
    <w:rsid w:val="00C84A30"/>
    <w:rsid w:val="00C917F3"/>
    <w:rsid w:val="00C94ED9"/>
    <w:rsid w:val="00C96032"/>
    <w:rsid w:val="00CB3664"/>
    <w:rsid w:val="00CB7EC0"/>
    <w:rsid w:val="00CD3E73"/>
    <w:rsid w:val="00CD5432"/>
    <w:rsid w:val="00CD5AAC"/>
    <w:rsid w:val="00CE0AF6"/>
    <w:rsid w:val="00CE186F"/>
    <w:rsid w:val="00CE1DA4"/>
    <w:rsid w:val="00CF2251"/>
    <w:rsid w:val="00CF42C4"/>
    <w:rsid w:val="00CF752D"/>
    <w:rsid w:val="00D06B65"/>
    <w:rsid w:val="00D11655"/>
    <w:rsid w:val="00D41A86"/>
    <w:rsid w:val="00D50609"/>
    <w:rsid w:val="00D52326"/>
    <w:rsid w:val="00D535A7"/>
    <w:rsid w:val="00D639B4"/>
    <w:rsid w:val="00D64A99"/>
    <w:rsid w:val="00D72D45"/>
    <w:rsid w:val="00D83045"/>
    <w:rsid w:val="00D9533A"/>
    <w:rsid w:val="00D953B3"/>
    <w:rsid w:val="00DC190E"/>
    <w:rsid w:val="00DC567E"/>
    <w:rsid w:val="00DE3F27"/>
    <w:rsid w:val="00DE7D9D"/>
    <w:rsid w:val="00DF61CE"/>
    <w:rsid w:val="00DF7855"/>
    <w:rsid w:val="00E03030"/>
    <w:rsid w:val="00E078A8"/>
    <w:rsid w:val="00E12EEA"/>
    <w:rsid w:val="00E215A0"/>
    <w:rsid w:val="00E22774"/>
    <w:rsid w:val="00E23ACA"/>
    <w:rsid w:val="00E269CD"/>
    <w:rsid w:val="00E316C3"/>
    <w:rsid w:val="00E46361"/>
    <w:rsid w:val="00E50590"/>
    <w:rsid w:val="00E60E6D"/>
    <w:rsid w:val="00E6602C"/>
    <w:rsid w:val="00E67C11"/>
    <w:rsid w:val="00E807D0"/>
    <w:rsid w:val="00E951B3"/>
    <w:rsid w:val="00EA5D79"/>
    <w:rsid w:val="00EB1548"/>
    <w:rsid w:val="00EE1690"/>
    <w:rsid w:val="00F13819"/>
    <w:rsid w:val="00F2155E"/>
    <w:rsid w:val="00F33530"/>
    <w:rsid w:val="00F343FD"/>
    <w:rsid w:val="00F3786E"/>
    <w:rsid w:val="00F41E43"/>
    <w:rsid w:val="00F539CA"/>
    <w:rsid w:val="00F81B72"/>
    <w:rsid w:val="00FC0FA2"/>
    <w:rsid w:val="00FE3365"/>
    <w:rsid w:val="00FE7D05"/>
    <w:rsid w:val="00FF7A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59702"/>
  <w15:chartTrackingRefBased/>
  <w15:docId w15:val="{11F76A4D-D432-490D-ADA3-45717773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3E9"/>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0729F9"/>
    <w:pPr>
      <w:keepNext/>
      <w:keepLines/>
      <w:spacing w:before="40" w:after="0"/>
      <w:outlineLvl w:val="1"/>
    </w:pPr>
    <w:rPr>
      <w:rFonts w:asciiTheme="majorHAnsi" w:eastAsiaTheme="majorEastAsia" w:hAnsiTheme="majorHAnsi" w:cstheme="majorBidi"/>
      <w:color w:val="6D1D6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3E9"/>
    <w:rPr>
      <w:rFonts w:asciiTheme="majorHAnsi" w:eastAsiaTheme="majorEastAsia" w:hAnsiTheme="majorHAnsi" w:cstheme="majorBidi"/>
      <w:color w:val="6D1D6A" w:themeColor="accent1" w:themeShade="BF"/>
      <w:sz w:val="32"/>
      <w:szCs w:val="32"/>
    </w:rPr>
  </w:style>
  <w:style w:type="paragraph" w:styleId="ListParagraph">
    <w:name w:val="List Paragraph"/>
    <w:basedOn w:val="Normal"/>
    <w:uiPriority w:val="34"/>
    <w:qFormat/>
    <w:rsid w:val="004913E9"/>
    <w:pPr>
      <w:ind w:left="720"/>
      <w:contextualSpacing/>
    </w:pPr>
  </w:style>
  <w:style w:type="paragraph" w:styleId="Title">
    <w:name w:val="Title"/>
    <w:basedOn w:val="Normal"/>
    <w:next w:val="Normal"/>
    <w:link w:val="TitleChar"/>
    <w:uiPriority w:val="10"/>
    <w:qFormat/>
    <w:rsid w:val="000729F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9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729F9"/>
    <w:rPr>
      <w:rFonts w:asciiTheme="majorHAnsi" w:eastAsiaTheme="majorEastAsia" w:hAnsiTheme="majorHAnsi" w:cstheme="majorBidi"/>
      <w:color w:val="6D1D6A" w:themeColor="accent1" w:themeShade="BF"/>
      <w:sz w:val="26"/>
      <w:szCs w:val="26"/>
    </w:rPr>
  </w:style>
  <w:style w:type="paragraph" w:styleId="Header">
    <w:name w:val="header"/>
    <w:basedOn w:val="Normal"/>
    <w:link w:val="HeaderChar"/>
    <w:uiPriority w:val="99"/>
    <w:unhideWhenUsed/>
    <w:rsid w:val="009133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33B9"/>
  </w:style>
  <w:style w:type="paragraph" w:styleId="Footer">
    <w:name w:val="footer"/>
    <w:basedOn w:val="Normal"/>
    <w:link w:val="FooterChar"/>
    <w:uiPriority w:val="99"/>
    <w:unhideWhenUsed/>
    <w:rsid w:val="009133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33B9"/>
  </w:style>
  <w:style w:type="character" w:styleId="Hyperlink">
    <w:name w:val="Hyperlink"/>
    <w:basedOn w:val="DefaultParagraphFont"/>
    <w:uiPriority w:val="99"/>
    <w:unhideWhenUsed/>
    <w:rsid w:val="00FE7D05"/>
    <w:rPr>
      <w:color w:val="0066FF" w:themeColor="hyperlink"/>
      <w:u w:val="single"/>
    </w:rPr>
  </w:style>
  <w:style w:type="paragraph" w:styleId="NoSpacing">
    <w:name w:val="No Spacing"/>
    <w:link w:val="NoSpacingChar"/>
    <w:uiPriority w:val="1"/>
    <w:qFormat/>
    <w:rsid w:val="00252D1F"/>
    <w:pPr>
      <w:spacing w:after="0" w:line="240" w:lineRule="auto"/>
    </w:pPr>
    <w:rPr>
      <w:rFonts w:eastAsiaTheme="minorEastAsia"/>
    </w:rPr>
  </w:style>
  <w:style w:type="character" w:customStyle="1" w:styleId="NoSpacingChar">
    <w:name w:val="No Spacing Char"/>
    <w:basedOn w:val="DefaultParagraphFont"/>
    <w:link w:val="NoSpacing"/>
    <w:uiPriority w:val="1"/>
    <w:rsid w:val="00252D1F"/>
    <w:rPr>
      <w:rFonts w:eastAsiaTheme="minorEastAsia"/>
    </w:rPr>
  </w:style>
  <w:style w:type="paragraph" w:styleId="TOCHeading">
    <w:name w:val="TOC Heading"/>
    <w:basedOn w:val="Heading1"/>
    <w:next w:val="Normal"/>
    <w:uiPriority w:val="39"/>
    <w:unhideWhenUsed/>
    <w:qFormat/>
    <w:rsid w:val="00252D1F"/>
    <w:pPr>
      <w:outlineLvl w:val="9"/>
    </w:pPr>
  </w:style>
  <w:style w:type="paragraph" w:styleId="TOC1">
    <w:name w:val="toc 1"/>
    <w:basedOn w:val="Normal"/>
    <w:next w:val="Normal"/>
    <w:autoRedefine/>
    <w:uiPriority w:val="39"/>
    <w:unhideWhenUsed/>
    <w:rsid w:val="00590EA4"/>
    <w:pPr>
      <w:tabs>
        <w:tab w:val="right" w:leader="dot" w:pos="9350"/>
      </w:tabs>
      <w:spacing w:after="100"/>
      <w:ind w:right="-864"/>
    </w:pPr>
  </w:style>
  <w:style w:type="paragraph" w:styleId="TOC2">
    <w:name w:val="toc 2"/>
    <w:basedOn w:val="Normal"/>
    <w:next w:val="Normal"/>
    <w:autoRedefine/>
    <w:uiPriority w:val="39"/>
    <w:unhideWhenUsed/>
    <w:rsid w:val="00252D1F"/>
    <w:pPr>
      <w:spacing w:after="100"/>
      <w:ind w:left="220"/>
    </w:pPr>
  </w:style>
  <w:style w:type="paragraph" w:styleId="BalloonText">
    <w:name w:val="Balloon Text"/>
    <w:basedOn w:val="Normal"/>
    <w:link w:val="BalloonTextChar"/>
    <w:uiPriority w:val="99"/>
    <w:semiHidden/>
    <w:unhideWhenUsed/>
    <w:rsid w:val="00DF61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1CE"/>
    <w:rPr>
      <w:rFonts w:ascii="Segoe UI" w:hAnsi="Segoe UI" w:cs="Segoe UI"/>
      <w:sz w:val="18"/>
      <w:szCs w:val="18"/>
    </w:rPr>
  </w:style>
  <w:style w:type="character" w:styleId="CommentReference">
    <w:name w:val="annotation reference"/>
    <w:basedOn w:val="DefaultParagraphFont"/>
    <w:uiPriority w:val="99"/>
    <w:semiHidden/>
    <w:unhideWhenUsed/>
    <w:rsid w:val="00990754"/>
    <w:rPr>
      <w:sz w:val="16"/>
      <w:szCs w:val="16"/>
    </w:rPr>
  </w:style>
  <w:style w:type="paragraph" w:styleId="CommentText">
    <w:name w:val="annotation text"/>
    <w:basedOn w:val="Normal"/>
    <w:link w:val="CommentTextChar"/>
    <w:uiPriority w:val="99"/>
    <w:semiHidden/>
    <w:unhideWhenUsed/>
    <w:rsid w:val="00990754"/>
    <w:pPr>
      <w:spacing w:line="240" w:lineRule="auto"/>
    </w:pPr>
    <w:rPr>
      <w:sz w:val="20"/>
      <w:szCs w:val="20"/>
    </w:rPr>
  </w:style>
  <w:style w:type="character" w:customStyle="1" w:styleId="CommentTextChar">
    <w:name w:val="Comment Text Char"/>
    <w:basedOn w:val="DefaultParagraphFont"/>
    <w:link w:val="CommentText"/>
    <w:uiPriority w:val="99"/>
    <w:semiHidden/>
    <w:rsid w:val="00990754"/>
    <w:rPr>
      <w:sz w:val="20"/>
      <w:szCs w:val="20"/>
    </w:rPr>
  </w:style>
  <w:style w:type="paragraph" w:styleId="CommentSubject">
    <w:name w:val="annotation subject"/>
    <w:basedOn w:val="CommentText"/>
    <w:next w:val="CommentText"/>
    <w:link w:val="CommentSubjectChar"/>
    <w:uiPriority w:val="99"/>
    <w:semiHidden/>
    <w:unhideWhenUsed/>
    <w:rsid w:val="00990754"/>
    <w:rPr>
      <w:b/>
      <w:bCs/>
    </w:rPr>
  </w:style>
  <w:style w:type="character" w:customStyle="1" w:styleId="CommentSubjectChar">
    <w:name w:val="Comment Subject Char"/>
    <w:basedOn w:val="CommentTextChar"/>
    <w:link w:val="CommentSubject"/>
    <w:uiPriority w:val="99"/>
    <w:semiHidden/>
    <w:rsid w:val="00990754"/>
    <w:rPr>
      <w:b/>
      <w:bCs/>
      <w:sz w:val="20"/>
      <w:szCs w:val="20"/>
    </w:rPr>
  </w:style>
  <w:style w:type="paragraph" w:styleId="NormalWeb">
    <w:name w:val="Normal (Web)"/>
    <w:basedOn w:val="Normal"/>
    <w:uiPriority w:val="99"/>
    <w:semiHidden/>
    <w:unhideWhenUsed/>
    <w:rsid w:val="00B816F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153526">
      <w:bodyDiv w:val="1"/>
      <w:marLeft w:val="0"/>
      <w:marRight w:val="0"/>
      <w:marTop w:val="0"/>
      <w:marBottom w:val="0"/>
      <w:divBdr>
        <w:top w:val="none" w:sz="0" w:space="0" w:color="auto"/>
        <w:left w:val="none" w:sz="0" w:space="0" w:color="auto"/>
        <w:bottom w:val="none" w:sz="0" w:space="0" w:color="auto"/>
        <w:right w:val="none" w:sz="0" w:space="0" w:color="auto"/>
      </w:divBdr>
    </w:div>
    <w:div w:id="911352582">
      <w:bodyDiv w:val="1"/>
      <w:marLeft w:val="0"/>
      <w:marRight w:val="0"/>
      <w:marTop w:val="0"/>
      <w:marBottom w:val="0"/>
      <w:divBdr>
        <w:top w:val="none" w:sz="0" w:space="0" w:color="auto"/>
        <w:left w:val="none" w:sz="0" w:space="0" w:color="auto"/>
        <w:bottom w:val="none" w:sz="0" w:space="0" w:color="auto"/>
        <w:right w:val="none" w:sz="0" w:space="0" w:color="auto"/>
      </w:divBdr>
    </w:div>
    <w:div w:id="1817650413">
      <w:bodyDiv w:val="1"/>
      <w:marLeft w:val="0"/>
      <w:marRight w:val="0"/>
      <w:marTop w:val="0"/>
      <w:marBottom w:val="0"/>
      <w:divBdr>
        <w:top w:val="none" w:sz="0" w:space="0" w:color="auto"/>
        <w:left w:val="none" w:sz="0" w:space="0" w:color="auto"/>
        <w:bottom w:val="none" w:sz="0" w:space="0" w:color="auto"/>
        <w:right w:val="none" w:sz="0" w:space="0" w:color="auto"/>
      </w:divBdr>
    </w:div>
    <w:div w:id="186806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7.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8.png"/><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hyperlink" Target="http://www.dummies.com/how-to/content/modifying-a-pivot-tables-summary-function-in-exce0.seriesId-223716.html"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hyperlink" Target="http://www.dummies.com/how-to/content/filtering-and-sorting-an-excel-2010-pivot-table.seriesId-223716.html" TargetMode="External"/><Relationship Id="rId66" Type="http://schemas.openxmlformats.org/officeDocument/2006/relationships/image" Target="media/image52.png"/><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8.png"/><Relationship Id="rId57" Type="http://schemas.openxmlformats.org/officeDocument/2006/relationships/image" Target="media/image44.png"/><Relationship Id="rId61" Type="http://schemas.openxmlformats.org/officeDocument/2006/relationships/image" Target="media/image47.png"/><Relationship Id="rId10" Type="http://schemas.microsoft.com/office/2011/relationships/commentsExtended" Target="commentsExtended.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3.png"/><Relationship Id="rId52" Type="http://schemas.openxmlformats.org/officeDocument/2006/relationships/hyperlink" Target="http://www.dummies.com/how-to/content/how-to-create-a-pivot-table-in-excel-2010.seriesId-223716.html"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hyperlink" Target="http://www.dummies.com/how-to/content/modifying-a-pivot-tables-summary-function-in-exce0.seriesId-223716.html" TargetMode="External"/><Relationship Id="rId8" Type="http://schemas.openxmlformats.org/officeDocument/2006/relationships/endnotes" Target="endnotes.xml"/><Relationship Id="rId51" Type="http://schemas.openxmlformats.org/officeDocument/2006/relationships/hyperlink" Target="http://www.dummies.com/how-to/content/how-to-create-a-pivot-table-in-excel-2010.seriesId-223716.html" TargetMode="External"/><Relationship Id="rId72"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hyperlink" Target="http://www.dummies.com/how-to/content/modifying-a-pivot-tables-summary-function-in-exce0.seriesId-223716.html" TargetMode="External"/><Relationship Id="rId20" Type="http://schemas.openxmlformats.org/officeDocument/2006/relationships/image" Target="media/image8.png"/><Relationship Id="rId41" Type="http://schemas.openxmlformats.org/officeDocument/2006/relationships/image" Target="media/image30.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3810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lindac@alextech.edu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2B4EB3-461F-4685-9FA4-AA1117B8F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2771</Words>
  <Characters>15800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Asset Management
WASTEWATER</vt:lpstr>
    </vt:vector>
  </TitlesOfParts>
  <Company>Alexandria Technical &amp; Community College</Company>
  <LinksUpToDate>false</LinksUpToDate>
  <CharactersWithSpaces>18534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Management
WASTEWATER</dc:title>
  <dc:subject>MRWA</dc:subject>
  <dc:creator>Linda Muchow</dc:creator>
  <cp:keywords/>
  <dc:description/>
  <cp:lastModifiedBy>Jeff Frost</cp:lastModifiedBy>
  <cp:revision>16</cp:revision>
  <cp:lastPrinted>2025-02-26T20:47:00Z</cp:lastPrinted>
  <dcterms:created xsi:type="dcterms:W3CDTF">2025-02-20T15:28:00Z</dcterms:created>
  <dcterms:modified xsi:type="dcterms:W3CDTF">2025-03-14T18:51:00Z</dcterms:modified>
</cp:coreProperties>
</file>